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BB" w:rsidRDefault="002B0E79">
      <w:pPr>
        <w:rPr>
          <w:lang w:val="da-DK"/>
        </w:rPr>
      </w:pPr>
      <w:r>
        <w:rPr>
          <w:lang w:val="da-DK"/>
        </w:rPr>
        <w:t>Forslag til template</w:t>
      </w:r>
    </w:p>
    <w:p w:rsidR="00C21C67" w:rsidRDefault="00C21C67">
      <w:pPr>
        <w:rPr>
          <w:lang w:val="da-DK"/>
        </w:rPr>
      </w:pPr>
    </w:p>
    <w:p w:rsidR="00C21C67" w:rsidRPr="002E4114" w:rsidRDefault="00C21C67" w:rsidP="00C21C67">
      <w:pPr>
        <w:rPr>
          <w:rFonts w:cstheme="minorHAnsi"/>
          <w:b/>
          <w:color w:val="5B9BD5" w:themeColor="accent5"/>
          <w:lang w:val="da-DK"/>
        </w:rPr>
      </w:pPr>
      <w:proofErr w:type="spellStart"/>
      <w:r w:rsidRPr="002E4114">
        <w:rPr>
          <w:rFonts w:cstheme="minorHAnsi"/>
          <w:b/>
          <w:color w:val="5B9BD5" w:themeColor="accent5"/>
          <w:lang w:val="da-DK"/>
        </w:rPr>
        <w:t>Assignment</w:t>
      </w:r>
      <w:proofErr w:type="spellEnd"/>
      <w:r w:rsidRPr="002E4114">
        <w:rPr>
          <w:rFonts w:cstheme="minorHAnsi"/>
          <w:b/>
          <w:color w:val="5B9BD5" w:themeColor="accent5"/>
          <w:lang w:val="da-DK"/>
        </w:rPr>
        <w:t xml:space="preserve"> 1</w:t>
      </w:r>
    </w:p>
    <w:p w:rsidR="00C21C67" w:rsidRPr="00C21C67" w:rsidRDefault="00C21C67" w:rsidP="00C21C67">
      <w:pPr>
        <w:rPr>
          <w:rFonts w:cstheme="minorHAnsi"/>
          <w:lang w:val="da-DK"/>
        </w:rPr>
      </w:pPr>
      <w:r w:rsidRPr="00C21C67">
        <w:rPr>
          <w:rFonts w:cstheme="minorHAnsi"/>
          <w:lang w:val="da-DK"/>
        </w:rPr>
        <w:t>Find og skriv fire verballed, hvori forskellige modalverber indgår. Forklar for hvert verballed, hvilken betydning modalverbet har.</w:t>
      </w:r>
    </w:p>
    <w:p w:rsidR="00C21C67" w:rsidRPr="00C21C67" w:rsidRDefault="00C21C67" w:rsidP="00C21C67">
      <w:pPr>
        <w:rPr>
          <w:rFonts w:cstheme="minorHAnsi"/>
          <w:i/>
          <w:lang w:val="da-DK"/>
        </w:rPr>
      </w:pPr>
      <w:r w:rsidRPr="00C21C67">
        <w:rPr>
          <w:rFonts w:cstheme="minorHAnsi"/>
          <w:i/>
          <w:lang w:val="da-DK"/>
        </w:rPr>
        <w:t xml:space="preserve">Eksempel: </w:t>
      </w:r>
      <w:proofErr w:type="spellStart"/>
      <w:r w:rsidRPr="00C21C67">
        <w:rPr>
          <w:rFonts w:cstheme="minorHAnsi"/>
          <w:i/>
          <w:lang w:val="da-DK"/>
        </w:rPr>
        <w:t>Brexit</w:t>
      </w:r>
      <w:proofErr w:type="spellEnd"/>
      <w:r w:rsidRPr="00C21C67">
        <w:rPr>
          <w:rFonts w:cstheme="minorHAnsi"/>
          <w:i/>
          <w:lang w:val="da-DK"/>
        </w:rPr>
        <w:t xml:space="preserve"> </w:t>
      </w:r>
      <w:proofErr w:type="spellStart"/>
      <w:r w:rsidRPr="00C21C67">
        <w:rPr>
          <w:rFonts w:cstheme="minorHAnsi"/>
          <w:i/>
          <w:lang w:val="da-DK"/>
        </w:rPr>
        <w:t>could</w:t>
      </w:r>
      <w:proofErr w:type="spellEnd"/>
      <w:r w:rsidRPr="00C21C67">
        <w:rPr>
          <w:rFonts w:cstheme="minorHAnsi"/>
          <w:i/>
          <w:lang w:val="da-DK"/>
        </w:rPr>
        <w:t xml:space="preserve"> </w:t>
      </w:r>
      <w:proofErr w:type="spellStart"/>
      <w:r w:rsidRPr="00C21C67">
        <w:rPr>
          <w:rFonts w:cstheme="minorHAnsi"/>
          <w:i/>
          <w:lang w:val="da-DK"/>
        </w:rPr>
        <w:t>mean</w:t>
      </w:r>
      <w:proofErr w:type="spellEnd"/>
      <w:r w:rsidRPr="00C21C67">
        <w:rPr>
          <w:rFonts w:cstheme="minorHAnsi"/>
          <w:i/>
          <w:lang w:val="da-DK"/>
        </w:rPr>
        <w:t xml:space="preserve"> </w:t>
      </w:r>
      <w:proofErr w:type="spellStart"/>
      <w:r w:rsidRPr="00C21C67">
        <w:rPr>
          <w:rFonts w:cstheme="minorHAnsi"/>
          <w:i/>
          <w:lang w:val="da-DK"/>
        </w:rPr>
        <w:t>buying</w:t>
      </w:r>
      <w:proofErr w:type="spellEnd"/>
      <w:r w:rsidRPr="00C21C67">
        <w:rPr>
          <w:rFonts w:cstheme="minorHAnsi"/>
          <w:i/>
          <w:lang w:val="da-DK"/>
        </w:rPr>
        <w:t xml:space="preserve"> </w:t>
      </w:r>
      <w:proofErr w:type="spellStart"/>
      <w:r w:rsidRPr="00C21C67">
        <w:rPr>
          <w:rFonts w:cstheme="minorHAnsi"/>
          <w:i/>
          <w:lang w:val="da-DK"/>
        </w:rPr>
        <w:t>your</w:t>
      </w:r>
      <w:proofErr w:type="spellEnd"/>
      <w:r w:rsidRPr="00C21C67">
        <w:rPr>
          <w:rFonts w:cstheme="minorHAnsi"/>
          <w:i/>
          <w:lang w:val="da-DK"/>
        </w:rPr>
        <w:t xml:space="preserve"> </w:t>
      </w:r>
      <w:proofErr w:type="spellStart"/>
      <w:r w:rsidRPr="00C21C67">
        <w:rPr>
          <w:rFonts w:cstheme="minorHAnsi"/>
          <w:i/>
          <w:lang w:val="da-DK"/>
        </w:rPr>
        <w:t>favourite</w:t>
      </w:r>
      <w:proofErr w:type="spellEnd"/>
      <w:r w:rsidRPr="00C21C67">
        <w:rPr>
          <w:rFonts w:cstheme="minorHAnsi"/>
          <w:i/>
          <w:lang w:val="da-DK"/>
        </w:rPr>
        <w:t xml:space="preserve"> brand </w:t>
      </w:r>
      <w:proofErr w:type="spellStart"/>
      <w:r w:rsidRPr="00C21C67">
        <w:rPr>
          <w:rFonts w:cstheme="minorHAnsi"/>
          <w:i/>
          <w:u w:val="single"/>
          <w:lang w:val="da-DK"/>
        </w:rPr>
        <w:t>may</w:t>
      </w:r>
      <w:proofErr w:type="spellEnd"/>
      <w:r w:rsidRPr="00C21C67">
        <w:rPr>
          <w:rFonts w:cstheme="minorHAnsi"/>
          <w:i/>
          <w:u w:val="single"/>
          <w:lang w:val="da-DK"/>
        </w:rPr>
        <w:t xml:space="preserve"> </w:t>
      </w:r>
      <w:proofErr w:type="spellStart"/>
      <w:r w:rsidRPr="00C21C67">
        <w:rPr>
          <w:rFonts w:cstheme="minorHAnsi"/>
          <w:i/>
          <w:u w:val="single"/>
          <w:lang w:val="da-DK"/>
        </w:rPr>
        <w:t>cost</w:t>
      </w:r>
      <w:proofErr w:type="spellEnd"/>
      <w:r w:rsidRPr="00C21C67">
        <w:rPr>
          <w:rFonts w:cstheme="minorHAnsi"/>
          <w:i/>
          <w:lang w:val="da-DK"/>
        </w:rPr>
        <w:t xml:space="preserve"> </w:t>
      </w:r>
      <w:proofErr w:type="spellStart"/>
      <w:r w:rsidRPr="00C21C67">
        <w:rPr>
          <w:rFonts w:cstheme="minorHAnsi"/>
          <w:i/>
          <w:lang w:val="da-DK"/>
        </w:rPr>
        <w:t>you</w:t>
      </w:r>
      <w:proofErr w:type="spellEnd"/>
      <w:r w:rsidRPr="00C21C67">
        <w:rPr>
          <w:rFonts w:cstheme="minorHAnsi"/>
          <w:i/>
          <w:lang w:val="da-DK"/>
        </w:rPr>
        <w:t xml:space="preserve"> more.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C21C67" w:rsidRPr="001D6A8F" w:rsidTr="00463211">
        <w:tc>
          <w:tcPr>
            <w:tcW w:w="3209" w:type="dxa"/>
          </w:tcPr>
          <w:p w:rsidR="00C21C67" w:rsidRPr="001D6A8F" w:rsidRDefault="00C21C67" w:rsidP="0046321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D6A8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Verballed</w:t>
            </w:r>
          </w:p>
        </w:tc>
        <w:tc>
          <w:tcPr>
            <w:tcW w:w="3209" w:type="dxa"/>
          </w:tcPr>
          <w:p w:rsidR="00C21C67" w:rsidRPr="001D6A8F" w:rsidRDefault="00C21C67" w:rsidP="0046321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1D6A8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Modalverbum</w:t>
            </w:r>
            <w:proofErr w:type="spellEnd"/>
          </w:p>
        </w:tc>
        <w:tc>
          <w:tcPr>
            <w:tcW w:w="3210" w:type="dxa"/>
          </w:tcPr>
          <w:p w:rsidR="00C21C67" w:rsidRPr="001D6A8F" w:rsidRDefault="00C21C67" w:rsidP="0046321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1D6A8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Betydning</w:t>
            </w:r>
            <w:proofErr w:type="spellEnd"/>
          </w:p>
        </w:tc>
      </w:tr>
      <w:tr w:rsidR="00C21C67" w:rsidRPr="001D6A8F" w:rsidTr="00463211">
        <w:tc>
          <w:tcPr>
            <w:tcW w:w="3209" w:type="dxa"/>
          </w:tcPr>
          <w:p w:rsidR="00C21C67" w:rsidRPr="002518B1" w:rsidRDefault="00C21C67" w:rsidP="00463211">
            <w:pPr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2518B1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may cost</w:t>
            </w:r>
          </w:p>
        </w:tc>
        <w:tc>
          <w:tcPr>
            <w:tcW w:w="3209" w:type="dxa"/>
          </w:tcPr>
          <w:p w:rsidR="00C21C67" w:rsidRPr="002518B1" w:rsidRDefault="00C21C67" w:rsidP="00463211">
            <w:pPr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r w:rsidRPr="002518B1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may</w:t>
            </w:r>
          </w:p>
        </w:tc>
        <w:tc>
          <w:tcPr>
            <w:tcW w:w="3210" w:type="dxa"/>
          </w:tcPr>
          <w:p w:rsidR="00C21C67" w:rsidRPr="002518B1" w:rsidRDefault="00C21C67" w:rsidP="00463211">
            <w:pPr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  <w:proofErr w:type="spellStart"/>
            <w:r w:rsidRPr="002518B1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usikker</w:t>
            </w:r>
            <w:proofErr w:type="spellEnd"/>
            <w:r w:rsidRPr="002518B1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18B1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mulighed</w:t>
            </w:r>
            <w:proofErr w:type="spellEnd"/>
          </w:p>
        </w:tc>
      </w:tr>
      <w:tr w:rsidR="00C21C67" w:rsidRPr="001D6A8F" w:rsidTr="00463211">
        <w:tc>
          <w:tcPr>
            <w:tcW w:w="3209" w:type="dxa"/>
          </w:tcPr>
          <w:p w:rsidR="00C21C67" w:rsidRPr="001D6A8F" w:rsidRDefault="00C21C67" w:rsidP="0046321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</w:tcPr>
          <w:p w:rsidR="00C21C67" w:rsidRPr="001D6A8F" w:rsidRDefault="00C21C67" w:rsidP="0046321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:rsidR="00C21C67" w:rsidRPr="001D6A8F" w:rsidRDefault="00C21C67" w:rsidP="0046321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C21C67" w:rsidRPr="001D6A8F" w:rsidTr="00463211">
        <w:tc>
          <w:tcPr>
            <w:tcW w:w="3209" w:type="dxa"/>
          </w:tcPr>
          <w:p w:rsidR="00C21C67" w:rsidRPr="001D6A8F" w:rsidRDefault="00C21C67" w:rsidP="0046321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</w:tcPr>
          <w:p w:rsidR="00C21C67" w:rsidRPr="001D6A8F" w:rsidRDefault="00C21C67" w:rsidP="0046321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:rsidR="00C21C67" w:rsidRPr="001D6A8F" w:rsidRDefault="00C21C67" w:rsidP="0046321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C21C67" w:rsidRPr="001D6A8F" w:rsidTr="00463211">
        <w:tc>
          <w:tcPr>
            <w:tcW w:w="3209" w:type="dxa"/>
          </w:tcPr>
          <w:p w:rsidR="00C21C67" w:rsidRPr="001D6A8F" w:rsidRDefault="00C21C67" w:rsidP="0046321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</w:tcPr>
          <w:p w:rsidR="00C21C67" w:rsidRPr="001D6A8F" w:rsidRDefault="00C21C67" w:rsidP="0046321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:rsidR="00C21C67" w:rsidRPr="001D6A8F" w:rsidRDefault="00C21C67" w:rsidP="00463211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C21C67" w:rsidTr="00463211">
        <w:tc>
          <w:tcPr>
            <w:tcW w:w="3209" w:type="dxa"/>
          </w:tcPr>
          <w:p w:rsidR="00C21C67" w:rsidRDefault="00C21C67" w:rsidP="00463211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209" w:type="dxa"/>
          </w:tcPr>
          <w:p w:rsidR="00C21C67" w:rsidRDefault="00C21C67" w:rsidP="00463211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</w:tcPr>
          <w:p w:rsidR="00C21C67" w:rsidRDefault="00C21C67" w:rsidP="00463211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C21C67" w:rsidRPr="001D6A8F" w:rsidRDefault="00C21C67" w:rsidP="00C21C67">
      <w:pPr>
        <w:rPr>
          <w:rFonts w:cstheme="minorHAnsi"/>
          <w:color w:val="FF0000"/>
          <w:lang w:val="en-US"/>
        </w:rPr>
      </w:pPr>
    </w:p>
    <w:p w:rsidR="00C21C67" w:rsidRPr="001C350F" w:rsidRDefault="00C21C67" w:rsidP="00C21C67">
      <w:pPr>
        <w:rPr>
          <w:rFonts w:cstheme="minorHAnsi"/>
          <w:b/>
          <w:color w:val="5B9BD5" w:themeColor="accent5"/>
        </w:rPr>
      </w:pPr>
      <w:r w:rsidRPr="001C350F">
        <w:rPr>
          <w:rFonts w:cstheme="minorHAnsi"/>
          <w:b/>
          <w:color w:val="5B9BD5" w:themeColor="accent5"/>
        </w:rPr>
        <w:t>Assignment 2</w:t>
      </w:r>
    </w:p>
    <w:p w:rsidR="00C21C67" w:rsidRPr="00FF37E2" w:rsidRDefault="00C21C67" w:rsidP="00C21C67">
      <w:pPr>
        <w:rPr>
          <w:rFonts w:cstheme="minorHAnsi"/>
        </w:rPr>
      </w:pPr>
      <w:r w:rsidRPr="00C21C67">
        <w:rPr>
          <w:rFonts w:cstheme="minorHAnsi"/>
          <w:b/>
          <w:bCs/>
          <w:shd w:val="clear" w:color="auto" w:fill="FFFFFF"/>
          <w:lang w:val="da-DK" w:eastAsia="da-DK"/>
        </w:rPr>
        <w:t xml:space="preserve">Besvar opgave a, b, c og d med udgangspunkt i nedenstående tekst. </w:t>
      </w:r>
      <w:proofErr w:type="spellStart"/>
      <w:r w:rsidRPr="00FF37E2">
        <w:rPr>
          <w:rFonts w:cstheme="minorHAnsi"/>
          <w:b/>
          <w:bCs/>
          <w:shd w:val="clear" w:color="auto" w:fill="FFFFFF"/>
          <w:lang w:eastAsia="da-DK"/>
        </w:rPr>
        <w:t>Brug</w:t>
      </w:r>
      <w:proofErr w:type="spellEnd"/>
      <w:r w:rsidRPr="00FF37E2">
        <w:rPr>
          <w:rFonts w:cstheme="minorHAnsi"/>
          <w:b/>
          <w:bCs/>
          <w:shd w:val="clear" w:color="auto" w:fill="FFFFFF"/>
          <w:lang w:eastAsia="da-DK"/>
        </w:rPr>
        <w:t xml:space="preserve"> relevant </w:t>
      </w:r>
      <w:proofErr w:type="spellStart"/>
      <w:r w:rsidRPr="00FF37E2">
        <w:rPr>
          <w:rFonts w:cstheme="minorHAnsi"/>
          <w:b/>
          <w:bCs/>
          <w:shd w:val="clear" w:color="auto" w:fill="FFFFFF"/>
          <w:lang w:eastAsia="da-DK"/>
        </w:rPr>
        <w:t>grammatisk</w:t>
      </w:r>
      <w:proofErr w:type="spellEnd"/>
      <w:r w:rsidRPr="00FF37E2">
        <w:rPr>
          <w:rFonts w:cstheme="minorHAnsi"/>
          <w:b/>
          <w:bCs/>
          <w:shd w:val="clear" w:color="auto" w:fill="FFFFFF"/>
          <w:lang w:eastAsia="da-DK"/>
        </w:rPr>
        <w:t xml:space="preserve"> </w:t>
      </w:r>
      <w:proofErr w:type="spellStart"/>
      <w:r w:rsidRPr="00FF37E2">
        <w:rPr>
          <w:rFonts w:cstheme="minorHAnsi"/>
          <w:b/>
          <w:bCs/>
          <w:shd w:val="clear" w:color="auto" w:fill="FFFFFF"/>
          <w:lang w:eastAsia="da-DK"/>
        </w:rPr>
        <w:t>terminologi</w:t>
      </w:r>
      <w:proofErr w:type="spellEnd"/>
      <w:r w:rsidRPr="00FF37E2">
        <w:rPr>
          <w:rFonts w:cstheme="minorHAnsi"/>
          <w:b/>
          <w:bCs/>
          <w:shd w:val="clear" w:color="auto" w:fill="FFFFFF"/>
          <w:lang w:eastAsia="da-DK"/>
        </w:rPr>
        <w:t>.</w:t>
      </w:r>
    </w:p>
    <w:p w:rsidR="00C21C67" w:rsidRPr="0085657D" w:rsidRDefault="00C21C67" w:rsidP="00C21C67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5657D">
        <w:rPr>
          <w:rFonts w:asciiTheme="minorHAnsi" w:hAnsiTheme="minorHAnsi" w:cstheme="minorHAnsi"/>
          <w:sz w:val="24"/>
          <w:szCs w:val="24"/>
        </w:rPr>
        <w:t xml:space="preserve">Find </w:t>
      </w:r>
      <w:r>
        <w:rPr>
          <w:rFonts w:asciiTheme="minorHAnsi" w:hAnsiTheme="minorHAnsi" w:cstheme="minorHAnsi"/>
          <w:sz w:val="24"/>
          <w:szCs w:val="24"/>
        </w:rPr>
        <w:t>og skriv to</w:t>
      </w:r>
      <w:r w:rsidRPr="0085657D">
        <w:rPr>
          <w:rFonts w:asciiTheme="minorHAnsi" w:hAnsiTheme="minorHAnsi" w:cstheme="minorHAnsi"/>
          <w:sz w:val="24"/>
          <w:szCs w:val="24"/>
        </w:rPr>
        <w:t xml:space="preserve"> passive sætninger. </w:t>
      </w:r>
    </w:p>
    <w:p w:rsidR="00C21C67" w:rsidRDefault="00C21C67" w:rsidP="00C21C67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Find et eksempel på en aktiv sætning, og omskriv den til passiv. </w:t>
      </w:r>
    </w:p>
    <w:p w:rsidR="00C21C67" w:rsidRDefault="00C21C67" w:rsidP="00C21C67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F37E2">
        <w:rPr>
          <w:rFonts w:asciiTheme="minorHAnsi" w:hAnsiTheme="minorHAnsi" w:cstheme="minorHAnsi"/>
          <w:sz w:val="24"/>
          <w:szCs w:val="24"/>
        </w:rPr>
        <w:t xml:space="preserve">Et ord og en ordforbindelse med stort begyndelsesbogstav er understreget. Forklar, med inddragelse af de understregede eksempler, anvendelsen af stort begyndelsesbogstav.  </w:t>
      </w:r>
    </w:p>
    <w:p w:rsidR="00C21C67" w:rsidRDefault="00C21C67" w:rsidP="00C21C67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F37E2">
        <w:rPr>
          <w:rFonts w:asciiTheme="minorHAnsi" w:hAnsiTheme="minorHAnsi" w:cstheme="minorHAnsi"/>
          <w:sz w:val="24"/>
          <w:szCs w:val="24"/>
        </w:rPr>
        <w:t>Foretag en syntaktisk analyse af sætning</w:t>
      </w:r>
      <w:r>
        <w:rPr>
          <w:rFonts w:asciiTheme="minorHAnsi" w:hAnsiTheme="minorHAnsi" w:cstheme="minorHAnsi"/>
          <w:sz w:val="24"/>
          <w:szCs w:val="24"/>
        </w:rPr>
        <w:t>en:</w:t>
      </w:r>
    </w:p>
    <w:p w:rsidR="00C21C67" w:rsidRPr="000443CF" w:rsidRDefault="00C21C67" w:rsidP="00C21C67">
      <w:pPr>
        <w:pStyle w:val="Listeafsnit"/>
        <w:rPr>
          <w:rFonts w:asciiTheme="minorHAnsi" w:hAnsiTheme="minorHAnsi" w:cstheme="minorHAnsi"/>
          <w:sz w:val="24"/>
          <w:szCs w:val="24"/>
          <w:lang w:val="en-US"/>
        </w:rPr>
      </w:pPr>
      <w:r w:rsidRPr="000443CF">
        <w:rPr>
          <w:rFonts w:asciiTheme="minorHAnsi" w:eastAsia="Times New Roman" w:hAnsiTheme="minorHAnsi" w:cstheme="minorHAnsi"/>
          <w:bCs/>
          <w:i/>
          <w:iCs/>
          <w:kern w:val="36"/>
          <w:sz w:val="24"/>
          <w:szCs w:val="24"/>
          <w:bdr w:val="none" w:sz="0" w:space="0" w:color="auto" w:frame="1"/>
          <w:lang w:val="en-US" w:eastAsia="da-DK"/>
        </w:rPr>
        <w:t xml:space="preserve">Giraffe Parts Sales Are </w:t>
      </w:r>
      <w:proofErr w:type="gramStart"/>
      <w:r w:rsidRPr="000443CF">
        <w:rPr>
          <w:rFonts w:asciiTheme="minorHAnsi" w:eastAsia="Times New Roman" w:hAnsiTheme="minorHAnsi" w:cstheme="minorHAnsi"/>
          <w:bCs/>
          <w:i/>
          <w:iCs/>
          <w:kern w:val="36"/>
          <w:sz w:val="24"/>
          <w:szCs w:val="24"/>
          <w:bdr w:val="none" w:sz="0" w:space="0" w:color="auto" w:frame="1"/>
          <w:lang w:val="en-US" w:eastAsia="da-DK"/>
        </w:rPr>
        <w:t>Booming</w:t>
      </w:r>
      <w:proofErr w:type="gramEnd"/>
      <w:r w:rsidRPr="000443CF">
        <w:rPr>
          <w:rFonts w:asciiTheme="minorHAnsi" w:eastAsia="Times New Roman" w:hAnsiTheme="minorHAnsi" w:cstheme="minorHAnsi"/>
          <w:bCs/>
          <w:i/>
          <w:iCs/>
          <w:kern w:val="36"/>
          <w:sz w:val="24"/>
          <w:szCs w:val="24"/>
          <w:bdr w:val="none" w:sz="0" w:space="0" w:color="auto" w:frame="1"/>
          <w:lang w:val="en-US" w:eastAsia="da-DK"/>
        </w:rPr>
        <w:t xml:space="preserve"> in the U.S., and It’s Legal.</w:t>
      </w:r>
    </w:p>
    <w:p w:rsidR="00C21C67" w:rsidRDefault="00C21C67" w:rsidP="00C21C67">
      <w:pPr>
        <w:pStyle w:val="Listeafsnit"/>
        <w:rPr>
          <w:rFonts w:asciiTheme="minorHAnsi" w:hAnsiTheme="minorHAnsi" w:cstheme="minorHAnsi"/>
          <w:sz w:val="24"/>
          <w:szCs w:val="24"/>
        </w:rPr>
      </w:pPr>
      <w:r w:rsidRPr="00FF37E2">
        <w:rPr>
          <w:rFonts w:asciiTheme="minorHAnsi" w:hAnsiTheme="minorHAnsi" w:cstheme="minorHAnsi"/>
          <w:sz w:val="24"/>
          <w:szCs w:val="24"/>
        </w:rPr>
        <w:t>Brug enten symboler</w:t>
      </w:r>
      <w:r>
        <w:rPr>
          <w:rFonts w:asciiTheme="minorHAnsi" w:hAnsiTheme="minorHAnsi" w:cstheme="minorHAnsi"/>
          <w:sz w:val="24"/>
          <w:szCs w:val="24"/>
        </w:rPr>
        <w:t xml:space="preserve"> [</w:t>
      </w:r>
      <w:r w:rsidRPr="00D15D04">
        <w:rPr>
          <w:rFonts w:asciiTheme="minorHAnsi" w:hAnsiTheme="minorHAnsi" w:cstheme="minorHAnsi"/>
          <w:sz w:val="24"/>
          <w:szCs w:val="24"/>
        </w:rPr>
        <w:t>x, o,</w:t>
      </w:r>
      <w:r w:rsidRPr="00D15D04">
        <w:rPr>
          <w:rFonts w:asciiTheme="minorHAnsi" w:hAnsiTheme="minorHAnsi" w:cstheme="minorHAnsi"/>
          <w:sz w:val="24"/>
          <w:szCs w:val="24"/>
        </w:rPr>
        <w:sym w:font="Wingdings 2" w:char="F055"/>
      </w:r>
      <w:r w:rsidRPr="00D15D04">
        <w:rPr>
          <w:rFonts w:asciiTheme="minorHAnsi" w:hAnsiTheme="minorHAnsi" w:cstheme="minorHAnsi"/>
          <w:sz w:val="24"/>
          <w:szCs w:val="24"/>
        </w:rPr>
        <w:t>,</w:t>
      </w:r>
      <w:r w:rsidRPr="00D15D04">
        <w:rPr>
          <w:rFonts w:asciiTheme="minorHAnsi" w:hAnsiTheme="minorHAnsi" w:cstheme="minorHAnsi"/>
          <w:sz w:val="24"/>
          <w:szCs w:val="24"/>
        </w:rPr>
        <w:sym w:font="Wingdings 3" w:char="F072"/>
      </w:r>
      <w:r w:rsidRPr="00D15D04">
        <w:rPr>
          <w:rFonts w:asciiTheme="minorHAnsi" w:hAnsiTheme="minorHAnsi" w:cstheme="minorHAnsi"/>
          <w:sz w:val="24"/>
          <w:szCs w:val="24"/>
        </w:rPr>
        <w:t xml:space="preserve">, </w:t>
      </w:r>
      <w:r w:rsidRPr="00D15D04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D15D04">
        <w:rPr>
          <w:rFonts w:asciiTheme="minorHAnsi" w:hAnsiTheme="minorHAnsi" w:cstheme="minorHAnsi"/>
          <w:sz w:val="24"/>
          <w:szCs w:val="24"/>
        </w:rPr>
        <w:t>, </w:t>
      </w:r>
      <w:r w:rsidRPr="00D15D04">
        <w:rPr>
          <w:rFonts w:ascii="Windings" w:hAnsi="Windings" w:cstheme="minorHAnsi"/>
          <w:sz w:val="24"/>
          <w:szCs w:val="24"/>
        </w:rPr>
        <w:t> ~~~</w:t>
      </w:r>
      <w:r w:rsidRPr="00D15D04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>]</w:t>
      </w:r>
      <w:r w:rsidRPr="00FF37E2">
        <w:rPr>
          <w:rFonts w:asciiTheme="minorHAnsi" w:hAnsiTheme="minorHAnsi" w:cstheme="minorHAnsi"/>
          <w:sz w:val="24"/>
          <w:szCs w:val="24"/>
        </w:rPr>
        <w:t xml:space="preserve"> eller grammatiske betegnelser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C21C67" w:rsidRPr="00FF37E2" w:rsidRDefault="00C21C67" w:rsidP="00C21C67">
      <w:pPr>
        <w:pStyle w:val="Listeafsnit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4484"/>
        <w:gridCol w:w="4418"/>
      </w:tblGrid>
      <w:tr w:rsidR="00C21C67" w:rsidTr="00206B29">
        <w:tc>
          <w:tcPr>
            <w:tcW w:w="8902" w:type="dxa"/>
            <w:gridSpan w:val="2"/>
          </w:tcPr>
          <w:p w:rsidR="00C21C67" w:rsidRPr="00C21C67" w:rsidRDefault="00C21C67" w:rsidP="00C21C67">
            <w:pPr>
              <w:pStyle w:val="Listeafsnit"/>
              <w:spacing w:beforeAutospacing="1" w:afterAutospacing="1"/>
              <w:ind w:left="0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iCs/>
                <w:kern w:val="36"/>
                <w:sz w:val="24"/>
                <w:szCs w:val="24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kern w:val="36"/>
                <w:sz w:val="24"/>
                <w:szCs w:val="24"/>
                <w:lang w:eastAsia="da-DK"/>
              </w:rPr>
              <w:t>a.</w:t>
            </w:r>
          </w:p>
        </w:tc>
      </w:tr>
      <w:tr w:rsidR="00C21C67" w:rsidTr="00C21C67">
        <w:tc>
          <w:tcPr>
            <w:tcW w:w="4484" w:type="dxa"/>
          </w:tcPr>
          <w:p w:rsidR="00C21C67" w:rsidRPr="00C21C67" w:rsidRDefault="00C21C67" w:rsidP="00C21C67">
            <w:pPr>
              <w:spacing w:beforeAutospacing="1" w:afterAutospacing="1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iCs/>
                <w:kern w:val="36"/>
                <w:sz w:val="24"/>
                <w:szCs w:val="24"/>
                <w:lang w:eastAsia="da-DK"/>
              </w:rPr>
            </w:pPr>
            <w:proofErr w:type="spellStart"/>
            <w:r w:rsidRPr="00C21C67">
              <w:rPr>
                <w:rFonts w:asciiTheme="minorHAnsi" w:eastAsia="Times New Roman" w:hAnsiTheme="minorHAnsi" w:cstheme="minorHAnsi"/>
                <w:bCs/>
                <w:iCs/>
                <w:kern w:val="36"/>
                <w:sz w:val="24"/>
                <w:szCs w:val="24"/>
                <w:lang w:eastAsia="da-DK"/>
              </w:rPr>
              <w:t>Passiv</w:t>
            </w:r>
            <w:proofErr w:type="spellEnd"/>
            <w:r w:rsidRPr="00C21C67">
              <w:rPr>
                <w:rFonts w:asciiTheme="minorHAnsi" w:eastAsia="Times New Roman" w:hAnsiTheme="minorHAnsi" w:cstheme="minorHAnsi"/>
                <w:bCs/>
                <w:iCs/>
                <w:kern w:val="36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C21C67">
              <w:rPr>
                <w:rFonts w:asciiTheme="minorHAnsi" w:eastAsia="Times New Roman" w:hAnsiTheme="minorHAnsi" w:cstheme="minorHAnsi"/>
                <w:bCs/>
                <w:iCs/>
                <w:kern w:val="36"/>
                <w:sz w:val="24"/>
                <w:szCs w:val="24"/>
                <w:lang w:eastAsia="da-DK"/>
              </w:rPr>
              <w:t>sætning</w:t>
            </w:r>
            <w:proofErr w:type="spellEnd"/>
          </w:p>
        </w:tc>
        <w:tc>
          <w:tcPr>
            <w:tcW w:w="4418" w:type="dxa"/>
          </w:tcPr>
          <w:p w:rsidR="00C21C67" w:rsidRDefault="00C21C67" w:rsidP="00C21C67">
            <w:pPr>
              <w:pStyle w:val="Listeafsnit"/>
              <w:spacing w:beforeAutospacing="1" w:afterAutospacing="1"/>
              <w:ind w:left="0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i/>
                <w:iCs/>
                <w:kern w:val="36"/>
                <w:sz w:val="24"/>
                <w:szCs w:val="24"/>
                <w:lang w:eastAsia="da-DK"/>
              </w:rPr>
            </w:pPr>
          </w:p>
        </w:tc>
      </w:tr>
      <w:tr w:rsidR="00C21C67" w:rsidTr="00C21C67">
        <w:tc>
          <w:tcPr>
            <w:tcW w:w="4484" w:type="dxa"/>
          </w:tcPr>
          <w:p w:rsidR="00C21C67" w:rsidRPr="00C21C67" w:rsidRDefault="00C21C67" w:rsidP="00C21C67">
            <w:pPr>
              <w:spacing w:beforeAutospacing="1" w:afterAutospacing="1"/>
              <w:textAlignment w:val="baseline"/>
              <w:outlineLvl w:val="0"/>
              <w:rPr>
                <w:rFonts w:eastAsia="Times New Roman" w:cstheme="minorHAnsi"/>
                <w:bCs/>
                <w:iCs/>
                <w:kern w:val="36"/>
                <w:lang w:eastAsia="da-DK"/>
              </w:rPr>
            </w:pPr>
            <w:proofErr w:type="spellStart"/>
            <w:r w:rsidRPr="00C21C67">
              <w:rPr>
                <w:rFonts w:asciiTheme="minorHAnsi" w:eastAsia="Times New Roman" w:hAnsiTheme="minorHAnsi" w:cstheme="minorHAnsi"/>
                <w:bCs/>
                <w:iCs/>
                <w:kern w:val="36"/>
                <w:sz w:val="24"/>
                <w:szCs w:val="24"/>
                <w:lang w:eastAsia="da-DK"/>
              </w:rPr>
              <w:t>Passiv</w:t>
            </w:r>
            <w:proofErr w:type="spellEnd"/>
            <w:r w:rsidRPr="00C21C67">
              <w:rPr>
                <w:rFonts w:asciiTheme="minorHAnsi" w:eastAsia="Times New Roman" w:hAnsiTheme="minorHAnsi" w:cstheme="minorHAnsi"/>
                <w:bCs/>
                <w:iCs/>
                <w:kern w:val="36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C21C67">
              <w:rPr>
                <w:rFonts w:asciiTheme="minorHAnsi" w:eastAsia="Times New Roman" w:hAnsiTheme="minorHAnsi" w:cstheme="minorHAnsi"/>
                <w:bCs/>
                <w:iCs/>
                <w:kern w:val="36"/>
                <w:sz w:val="24"/>
                <w:szCs w:val="24"/>
                <w:lang w:eastAsia="da-DK"/>
              </w:rPr>
              <w:t>sætning</w:t>
            </w:r>
            <w:proofErr w:type="spellEnd"/>
          </w:p>
        </w:tc>
        <w:tc>
          <w:tcPr>
            <w:tcW w:w="4418" w:type="dxa"/>
          </w:tcPr>
          <w:p w:rsidR="00C21C67" w:rsidRDefault="00C21C67" w:rsidP="00C21C67">
            <w:pPr>
              <w:pStyle w:val="Listeafsnit"/>
              <w:spacing w:beforeAutospacing="1" w:afterAutospacing="1"/>
              <w:ind w:left="0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i/>
                <w:iCs/>
                <w:kern w:val="36"/>
                <w:sz w:val="24"/>
                <w:szCs w:val="24"/>
                <w:lang w:eastAsia="da-DK"/>
              </w:rPr>
            </w:pPr>
          </w:p>
        </w:tc>
      </w:tr>
    </w:tbl>
    <w:p w:rsidR="00C21C67" w:rsidRDefault="00C21C67" w:rsidP="00C21C67">
      <w:pPr>
        <w:pStyle w:val="Listeafsnit"/>
        <w:spacing w:beforeAutospacing="1" w:afterAutospacing="1"/>
        <w:jc w:val="center"/>
        <w:textAlignment w:val="baseline"/>
        <w:outlineLvl w:val="0"/>
        <w:rPr>
          <w:rFonts w:asciiTheme="minorHAnsi" w:eastAsia="Times New Roman" w:hAnsiTheme="minorHAnsi" w:cstheme="minorHAnsi"/>
          <w:bCs/>
          <w:iCs/>
          <w:kern w:val="36"/>
          <w:sz w:val="24"/>
          <w:szCs w:val="24"/>
          <w:lang w:eastAsia="da-DK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6508"/>
      </w:tblGrid>
      <w:tr w:rsidR="00C21C67" w:rsidTr="00C21C67">
        <w:tc>
          <w:tcPr>
            <w:tcW w:w="8902" w:type="dxa"/>
            <w:gridSpan w:val="2"/>
          </w:tcPr>
          <w:p w:rsidR="00C21C67" w:rsidRDefault="00C21C67" w:rsidP="00C21C67">
            <w:pPr>
              <w:pStyle w:val="Listeafsnit"/>
              <w:spacing w:beforeAutospacing="1" w:afterAutospacing="1"/>
              <w:ind w:left="0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iCs/>
                <w:kern w:val="36"/>
                <w:sz w:val="24"/>
                <w:szCs w:val="24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kern w:val="36"/>
                <w:sz w:val="24"/>
                <w:szCs w:val="24"/>
                <w:lang w:eastAsia="da-DK"/>
              </w:rPr>
              <w:t>b.</w:t>
            </w:r>
          </w:p>
        </w:tc>
      </w:tr>
      <w:tr w:rsidR="00C21C67" w:rsidTr="00C21C67">
        <w:tc>
          <w:tcPr>
            <w:tcW w:w="2394" w:type="dxa"/>
          </w:tcPr>
          <w:p w:rsidR="00C21C67" w:rsidRDefault="00C21C67" w:rsidP="00C21C67">
            <w:pPr>
              <w:pStyle w:val="Listeafsnit"/>
              <w:spacing w:beforeAutospacing="1" w:afterAutospacing="1"/>
              <w:ind w:left="0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iCs/>
                <w:kern w:val="36"/>
                <w:sz w:val="24"/>
                <w:szCs w:val="24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kern w:val="36"/>
                <w:sz w:val="24"/>
                <w:szCs w:val="24"/>
                <w:lang w:eastAsia="da-DK"/>
              </w:rPr>
              <w:t>Aktiv sætning</w:t>
            </w:r>
          </w:p>
        </w:tc>
        <w:tc>
          <w:tcPr>
            <w:tcW w:w="6508" w:type="dxa"/>
          </w:tcPr>
          <w:p w:rsidR="00C21C67" w:rsidRDefault="00C21C67" w:rsidP="00C21C67">
            <w:pPr>
              <w:pStyle w:val="Listeafsnit"/>
              <w:spacing w:beforeAutospacing="1" w:afterAutospacing="1"/>
              <w:ind w:left="0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iCs/>
                <w:kern w:val="36"/>
                <w:sz w:val="24"/>
                <w:szCs w:val="24"/>
                <w:lang w:eastAsia="da-DK"/>
              </w:rPr>
            </w:pPr>
          </w:p>
        </w:tc>
      </w:tr>
      <w:tr w:rsidR="00C21C67" w:rsidTr="00C21C67">
        <w:tc>
          <w:tcPr>
            <w:tcW w:w="2394" w:type="dxa"/>
          </w:tcPr>
          <w:p w:rsidR="00C21C67" w:rsidRDefault="00C21C67" w:rsidP="00C21C67">
            <w:pPr>
              <w:pStyle w:val="Listeafsnit"/>
              <w:spacing w:beforeAutospacing="1" w:afterAutospacing="1"/>
              <w:ind w:left="0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iCs/>
                <w:kern w:val="36"/>
                <w:sz w:val="24"/>
                <w:szCs w:val="24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kern w:val="36"/>
                <w:sz w:val="24"/>
                <w:szCs w:val="24"/>
                <w:lang w:eastAsia="da-DK"/>
              </w:rPr>
              <w:t xml:space="preserve">Omskrivning til passiv </w:t>
            </w:r>
          </w:p>
        </w:tc>
        <w:tc>
          <w:tcPr>
            <w:tcW w:w="6508" w:type="dxa"/>
          </w:tcPr>
          <w:p w:rsidR="00C21C67" w:rsidRDefault="00C21C67" w:rsidP="00C21C67">
            <w:pPr>
              <w:pStyle w:val="Listeafsnit"/>
              <w:spacing w:beforeAutospacing="1" w:afterAutospacing="1"/>
              <w:ind w:left="0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iCs/>
                <w:kern w:val="36"/>
                <w:sz w:val="24"/>
                <w:szCs w:val="24"/>
                <w:lang w:eastAsia="da-DK"/>
              </w:rPr>
            </w:pPr>
          </w:p>
        </w:tc>
      </w:tr>
    </w:tbl>
    <w:p w:rsidR="00C21C67" w:rsidRPr="00C21C67" w:rsidRDefault="00C21C67" w:rsidP="00C21C67">
      <w:pPr>
        <w:pStyle w:val="Listeafsnit"/>
        <w:tabs>
          <w:tab w:val="left" w:pos="1352"/>
        </w:tabs>
        <w:spacing w:beforeAutospacing="1" w:afterAutospacing="1"/>
        <w:textAlignment w:val="baseline"/>
        <w:outlineLvl w:val="0"/>
        <w:rPr>
          <w:rFonts w:asciiTheme="minorHAnsi" w:eastAsia="Times New Roman" w:hAnsiTheme="minorHAnsi" w:cstheme="minorHAnsi"/>
          <w:bCs/>
          <w:iCs/>
          <w:kern w:val="36"/>
          <w:sz w:val="24"/>
          <w:szCs w:val="24"/>
          <w:lang w:eastAsia="da-DK"/>
        </w:rPr>
      </w:pPr>
      <w:r>
        <w:rPr>
          <w:rFonts w:asciiTheme="minorHAnsi" w:eastAsia="Times New Roman" w:hAnsiTheme="minorHAnsi" w:cstheme="minorHAnsi"/>
          <w:bCs/>
          <w:iCs/>
          <w:kern w:val="36"/>
          <w:sz w:val="24"/>
          <w:szCs w:val="24"/>
          <w:lang w:eastAsia="da-DK"/>
        </w:rPr>
        <w:tab/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4451"/>
        <w:gridCol w:w="4451"/>
      </w:tblGrid>
      <w:tr w:rsidR="00C21C67" w:rsidTr="00C21C67">
        <w:tc>
          <w:tcPr>
            <w:tcW w:w="8902" w:type="dxa"/>
            <w:gridSpan w:val="2"/>
          </w:tcPr>
          <w:p w:rsidR="00C21C67" w:rsidRDefault="00C21C67" w:rsidP="00C21C67">
            <w:pPr>
              <w:pStyle w:val="Listeafsnit"/>
              <w:tabs>
                <w:tab w:val="left" w:pos="1352"/>
              </w:tabs>
              <w:spacing w:beforeAutospacing="1" w:afterAutospacing="1"/>
              <w:ind w:left="0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iCs/>
                <w:kern w:val="36"/>
                <w:sz w:val="24"/>
                <w:szCs w:val="24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kern w:val="36"/>
                <w:sz w:val="24"/>
                <w:szCs w:val="24"/>
                <w:lang w:eastAsia="da-DK"/>
              </w:rPr>
              <w:t>c.</w:t>
            </w:r>
          </w:p>
        </w:tc>
      </w:tr>
      <w:tr w:rsidR="00C21C67" w:rsidTr="002A050B">
        <w:tc>
          <w:tcPr>
            <w:tcW w:w="4451" w:type="dxa"/>
          </w:tcPr>
          <w:p w:rsidR="00C21C67" w:rsidRDefault="00C21C67" w:rsidP="00C21C67">
            <w:pPr>
              <w:pStyle w:val="Listeafsnit"/>
              <w:tabs>
                <w:tab w:val="left" w:pos="1352"/>
              </w:tabs>
              <w:spacing w:beforeAutospacing="1" w:afterAutospacing="1"/>
              <w:ind w:left="0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iCs/>
                <w:kern w:val="36"/>
                <w:sz w:val="24"/>
                <w:szCs w:val="24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kern w:val="36"/>
                <w:sz w:val="24"/>
                <w:szCs w:val="24"/>
                <w:lang w:eastAsia="da-DK"/>
              </w:rPr>
              <w:t>Eksempel</w:t>
            </w:r>
          </w:p>
        </w:tc>
        <w:tc>
          <w:tcPr>
            <w:tcW w:w="4451" w:type="dxa"/>
          </w:tcPr>
          <w:p w:rsidR="00C21C67" w:rsidRDefault="00C21C67" w:rsidP="00C21C67">
            <w:pPr>
              <w:pStyle w:val="Listeafsnit"/>
              <w:tabs>
                <w:tab w:val="left" w:pos="1352"/>
              </w:tabs>
              <w:spacing w:beforeAutospacing="1" w:afterAutospacing="1"/>
              <w:ind w:left="0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iCs/>
                <w:kern w:val="36"/>
                <w:sz w:val="24"/>
                <w:szCs w:val="24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kern w:val="36"/>
                <w:sz w:val="24"/>
                <w:szCs w:val="24"/>
                <w:lang w:eastAsia="da-DK"/>
              </w:rPr>
              <w:t xml:space="preserve">Forklaring </w:t>
            </w:r>
          </w:p>
        </w:tc>
      </w:tr>
      <w:tr w:rsidR="00C21C67" w:rsidTr="006B46DF">
        <w:tc>
          <w:tcPr>
            <w:tcW w:w="4451" w:type="dxa"/>
          </w:tcPr>
          <w:p w:rsidR="00C21C67" w:rsidRDefault="00C21C67" w:rsidP="00C21C67">
            <w:pPr>
              <w:pStyle w:val="Listeafsnit"/>
              <w:tabs>
                <w:tab w:val="left" w:pos="1352"/>
              </w:tabs>
              <w:spacing w:beforeAutospacing="1" w:afterAutospacing="1"/>
              <w:ind w:left="0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iCs/>
                <w:kern w:val="36"/>
                <w:sz w:val="24"/>
                <w:szCs w:val="24"/>
                <w:lang w:eastAsia="da-DK"/>
              </w:rPr>
            </w:pPr>
          </w:p>
        </w:tc>
        <w:tc>
          <w:tcPr>
            <w:tcW w:w="4451" w:type="dxa"/>
          </w:tcPr>
          <w:p w:rsidR="00C21C67" w:rsidRDefault="00C21C67" w:rsidP="00C21C67">
            <w:pPr>
              <w:pStyle w:val="Listeafsnit"/>
              <w:tabs>
                <w:tab w:val="left" w:pos="1352"/>
              </w:tabs>
              <w:spacing w:beforeAutospacing="1" w:afterAutospacing="1"/>
              <w:ind w:left="0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iCs/>
                <w:kern w:val="36"/>
                <w:sz w:val="24"/>
                <w:szCs w:val="24"/>
                <w:lang w:eastAsia="da-DK"/>
              </w:rPr>
            </w:pPr>
          </w:p>
        </w:tc>
      </w:tr>
      <w:tr w:rsidR="00C21C67" w:rsidTr="006B46DF">
        <w:tc>
          <w:tcPr>
            <w:tcW w:w="4451" w:type="dxa"/>
          </w:tcPr>
          <w:p w:rsidR="00C21C67" w:rsidRDefault="00C21C67" w:rsidP="00C21C67">
            <w:pPr>
              <w:pStyle w:val="Listeafsnit"/>
              <w:tabs>
                <w:tab w:val="left" w:pos="1352"/>
              </w:tabs>
              <w:spacing w:beforeAutospacing="1" w:afterAutospacing="1"/>
              <w:ind w:left="0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iCs/>
                <w:kern w:val="36"/>
                <w:sz w:val="24"/>
                <w:szCs w:val="24"/>
                <w:lang w:eastAsia="da-DK"/>
              </w:rPr>
            </w:pPr>
          </w:p>
        </w:tc>
        <w:tc>
          <w:tcPr>
            <w:tcW w:w="4451" w:type="dxa"/>
          </w:tcPr>
          <w:p w:rsidR="00C21C67" w:rsidRDefault="00C21C67" w:rsidP="00C21C67">
            <w:pPr>
              <w:pStyle w:val="Listeafsnit"/>
              <w:tabs>
                <w:tab w:val="left" w:pos="1352"/>
              </w:tabs>
              <w:spacing w:beforeAutospacing="1" w:afterAutospacing="1"/>
              <w:ind w:left="0"/>
              <w:textAlignment w:val="baseline"/>
              <w:outlineLvl w:val="0"/>
              <w:rPr>
                <w:rFonts w:asciiTheme="minorHAnsi" w:eastAsia="Times New Roman" w:hAnsiTheme="minorHAnsi" w:cstheme="minorHAnsi"/>
                <w:bCs/>
                <w:iCs/>
                <w:kern w:val="36"/>
                <w:sz w:val="24"/>
                <w:szCs w:val="24"/>
                <w:lang w:eastAsia="da-DK"/>
              </w:rPr>
            </w:pPr>
          </w:p>
        </w:tc>
      </w:tr>
    </w:tbl>
    <w:p w:rsidR="00C21C67" w:rsidRPr="00C21C67" w:rsidRDefault="00C21C67" w:rsidP="00C21C67">
      <w:pPr>
        <w:rPr>
          <w:rFonts w:cstheme="minorHAnsi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8902"/>
      </w:tblGrid>
      <w:tr w:rsidR="00B54F97" w:rsidTr="00130797">
        <w:tc>
          <w:tcPr>
            <w:tcW w:w="8902" w:type="dxa"/>
          </w:tcPr>
          <w:p w:rsidR="00B54F97" w:rsidRDefault="00B54F97" w:rsidP="00C21C67">
            <w:pPr>
              <w:pStyle w:val="Listeafsnit"/>
              <w:tabs>
                <w:tab w:val="left" w:pos="1352"/>
              </w:tabs>
              <w:spacing w:beforeAutospacing="1" w:afterAutospacing="1"/>
              <w:ind w:left="0"/>
              <w:textAlignment w:val="baseline"/>
              <w:outlineLvl w:val="0"/>
              <w:rPr>
                <w:rFonts w:eastAsia="Times New Roman" w:cstheme="minorHAnsi"/>
                <w:bCs/>
                <w:iCs/>
                <w:kern w:val="36"/>
                <w:lang w:eastAsia="da-DK"/>
              </w:rPr>
            </w:pPr>
            <w:r>
              <w:rPr>
                <w:rFonts w:eastAsia="Times New Roman" w:cstheme="minorHAnsi"/>
                <w:bCs/>
                <w:iCs/>
                <w:kern w:val="36"/>
                <w:lang w:eastAsia="da-DK"/>
              </w:rPr>
              <w:t>d.</w:t>
            </w:r>
          </w:p>
        </w:tc>
      </w:tr>
      <w:tr w:rsidR="00B54F97" w:rsidTr="00EF24C4">
        <w:tc>
          <w:tcPr>
            <w:tcW w:w="8902" w:type="dxa"/>
          </w:tcPr>
          <w:p w:rsidR="00B54F97" w:rsidRPr="000443CF" w:rsidRDefault="00B54F97" w:rsidP="00B54F97">
            <w:pPr>
              <w:pStyle w:val="Listeafsni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443CF">
              <w:rPr>
                <w:rFonts w:asciiTheme="minorHAnsi" w:eastAsia="Times New Roman" w:hAnsiTheme="minorHAnsi" w:cstheme="minorHAnsi"/>
                <w:bCs/>
                <w:i/>
                <w:iCs/>
                <w:kern w:val="36"/>
                <w:sz w:val="24"/>
                <w:szCs w:val="24"/>
                <w:bdr w:val="none" w:sz="0" w:space="0" w:color="auto" w:frame="1"/>
                <w:lang w:val="en-US" w:eastAsia="da-DK"/>
              </w:rPr>
              <w:t xml:space="preserve">Giraffe Parts Sales Are Booming in the U.S., and </w:t>
            </w:r>
            <w:proofErr w:type="gramStart"/>
            <w:r w:rsidRPr="000443CF">
              <w:rPr>
                <w:rFonts w:asciiTheme="minorHAnsi" w:eastAsia="Times New Roman" w:hAnsiTheme="minorHAnsi" w:cstheme="minorHAnsi"/>
                <w:bCs/>
                <w:i/>
                <w:iCs/>
                <w:kern w:val="36"/>
                <w:sz w:val="24"/>
                <w:szCs w:val="24"/>
                <w:bdr w:val="none" w:sz="0" w:space="0" w:color="auto" w:frame="1"/>
                <w:lang w:val="en-US" w:eastAsia="da-DK"/>
              </w:rPr>
              <w:t>It’s</w:t>
            </w:r>
            <w:proofErr w:type="gramEnd"/>
            <w:r w:rsidRPr="000443CF">
              <w:rPr>
                <w:rFonts w:asciiTheme="minorHAnsi" w:eastAsia="Times New Roman" w:hAnsiTheme="minorHAnsi" w:cstheme="minorHAnsi"/>
                <w:bCs/>
                <w:i/>
                <w:iCs/>
                <w:kern w:val="36"/>
                <w:sz w:val="24"/>
                <w:szCs w:val="24"/>
                <w:bdr w:val="none" w:sz="0" w:space="0" w:color="auto" w:frame="1"/>
                <w:lang w:val="en-US" w:eastAsia="da-DK"/>
              </w:rPr>
              <w:t xml:space="preserve"> Legal.</w:t>
            </w:r>
          </w:p>
          <w:p w:rsidR="00B54F97" w:rsidRPr="00B54F97" w:rsidRDefault="00B54F97" w:rsidP="00C21C67">
            <w:pPr>
              <w:pStyle w:val="Listeafsnit"/>
              <w:tabs>
                <w:tab w:val="left" w:pos="1352"/>
              </w:tabs>
              <w:spacing w:beforeAutospacing="1" w:afterAutospacing="1"/>
              <w:ind w:left="0"/>
              <w:textAlignment w:val="baseline"/>
              <w:outlineLvl w:val="0"/>
              <w:rPr>
                <w:rFonts w:eastAsia="Times New Roman" w:cstheme="minorHAnsi"/>
                <w:bCs/>
                <w:iCs/>
                <w:kern w:val="36"/>
                <w:lang w:val="en-US" w:eastAsia="da-DK"/>
              </w:rPr>
            </w:pPr>
          </w:p>
        </w:tc>
      </w:tr>
      <w:tr w:rsidR="00B54F97" w:rsidTr="00EF24C4">
        <w:tc>
          <w:tcPr>
            <w:tcW w:w="8902" w:type="dxa"/>
          </w:tcPr>
          <w:p w:rsidR="00B54F97" w:rsidRPr="000443CF" w:rsidRDefault="00B54F97" w:rsidP="00B54F97">
            <w:pPr>
              <w:pStyle w:val="Listeafsnit"/>
              <w:rPr>
                <w:rFonts w:asciiTheme="minorHAnsi" w:eastAsia="Times New Roman" w:hAnsiTheme="minorHAnsi" w:cstheme="minorHAnsi"/>
                <w:bCs/>
                <w:i/>
                <w:iCs/>
                <w:kern w:val="36"/>
                <w:sz w:val="24"/>
                <w:szCs w:val="24"/>
                <w:bdr w:val="none" w:sz="0" w:space="0" w:color="auto" w:frame="1"/>
                <w:lang w:val="en-US" w:eastAsia="da-DK"/>
              </w:rPr>
            </w:pPr>
            <w:r w:rsidRPr="002E4114">
              <w:rPr>
                <w:rFonts w:asciiTheme="minorHAnsi" w:hAnsiTheme="minorHAnsi" w:cstheme="minorHAnsi"/>
                <w:sz w:val="32"/>
                <w:szCs w:val="24"/>
              </w:rPr>
              <w:lastRenderedPageBreak/>
              <w:t>x</w:t>
            </w:r>
            <w:r w:rsidRPr="002E4114">
              <w:rPr>
                <w:rFonts w:asciiTheme="minorHAnsi" w:hAnsiTheme="minorHAnsi" w:cstheme="minorHAnsi"/>
                <w:sz w:val="22"/>
                <w:szCs w:val="24"/>
              </w:rPr>
              <w:t>,</w:t>
            </w:r>
            <w:r w:rsidRPr="002E4114">
              <w:rPr>
                <w:rFonts w:asciiTheme="minorHAnsi" w:hAnsiTheme="minorHAnsi" w:cstheme="minorHAnsi"/>
                <w:sz w:val="40"/>
                <w:szCs w:val="24"/>
              </w:rPr>
              <w:t xml:space="preserve"> </w:t>
            </w:r>
            <w:r w:rsidRPr="002E4114">
              <w:rPr>
                <w:rFonts w:asciiTheme="minorHAnsi" w:hAnsiTheme="minorHAnsi" w:cstheme="minorHAnsi"/>
                <w:sz w:val="36"/>
                <w:szCs w:val="24"/>
              </w:rPr>
              <w:t>o</w:t>
            </w:r>
            <w:r w:rsidRPr="00D15D0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2E41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E4114">
              <w:rPr>
                <w:rFonts w:asciiTheme="minorHAnsi" w:hAnsiTheme="minorHAnsi" w:cstheme="minorHAnsi"/>
                <w:b/>
                <w:sz w:val="24"/>
                <w:szCs w:val="24"/>
              </w:rPr>
              <w:sym w:font="Wingdings 2" w:char="F055"/>
            </w:r>
            <w:r w:rsidRPr="00D15D0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2E41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E4114">
              <w:rPr>
                <w:rFonts w:asciiTheme="minorHAnsi" w:hAnsiTheme="minorHAnsi" w:cstheme="minorHAnsi"/>
                <w:b/>
                <w:sz w:val="24"/>
                <w:szCs w:val="24"/>
              </w:rPr>
              <w:sym w:font="Wingdings 3" w:char="F072"/>
            </w:r>
            <w:r w:rsidRPr="00D15D0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15D04">
              <w:rPr>
                <w:rFonts w:asciiTheme="minorHAnsi" w:hAnsiTheme="minorHAnsi" w:cstheme="minorHAnsi"/>
                <w:sz w:val="24"/>
                <w:szCs w:val="24"/>
              </w:rPr>
              <w:sym w:font="Wingdings" w:char="F06F"/>
            </w:r>
            <w:r w:rsidRPr="00D15D04">
              <w:rPr>
                <w:rFonts w:asciiTheme="minorHAnsi" w:hAnsiTheme="minorHAnsi" w:cstheme="minorHAnsi"/>
                <w:sz w:val="24"/>
                <w:szCs w:val="24"/>
              </w:rPr>
              <w:t>, </w:t>
            </w:r>
            <w:r w:rsidRPr="00D15D04">
              <w:rPr>
                <w:rFonts w:ascii="Windings" w:hAnsi="Windings" w:cstheme="minorHAnsi"/>
                <w:sz w:val="24"/>
                <w:szCs w:val="24"/>
              </w:rPr>
              <w:t> </w:t>
            </w:r>
            <w:r w:rsidRPr="002E4114">
              <w:rPr>
                <w:rFonts w:ascii="Windings" w:hAnsi="Windings" w:cstheme="minorHAnsi"/>
                <w:sz w:val="30"/>
                <w:szCs w:val="24"/>
              </w:rPr>
              <w:t>~~~</w:t>
            </w:r>
            <w:r w:rsidRPr="002E4114">
              <w:rPr>
                <w:rFonts w:asciiTheme="minorHAnsi" w:hAnsiTheme="minorHAnsi" w:cstheme="minorHAnsi"/>
                <w:sz w:val="36"/>
                <w:szCs w:val="24"/>
              </w:rPr>
              <w:t> </w:t>
            </w:r>
            <w:bookmarkStart w:id="0" w:name="_GoBack"/>
            <w:bookmarkEnd w:id="0"/>
          </w:p>
        </w:tc>
      </w:tr>
    </w:tbl>
    <w:p w:rsidR="00C21C67" w:rsidRPr="00B54F97" w:rsidRDefault="00C21C67" w:rsidP="00C21C67">
      <w:pPr>
        <w:pStyle w:val="Listeafsnit"/>
        <w:tabs>
          <w:tab w:val="left" w:pos="1352"/>
        </w:tabs>
        <w:spacing w:beforeAutospacing="1" w:afterAutospacing="1"/>
        <w:textAlignment w:val="baseline"/>
        <w:outlineLvl w:val="0"/>
        <w:rPr>
          <w:rFonts w:eastAsia="Times New Roman" w:cstheme="minorHAnsi"/>
          <w:bCs/>
          <w:iCs/>
          <w:kern w:val="36"/>
          <w:lang w:val="en-US" w:eastAsia="da-DK"/>
        </w:rPr>
      </w:pPr>
    </w:p>
    <w:p w:rsidR="00C21C67" w:rsidRPr="00FF37E2" w:rsidRDefault="00C21C67" w:rsidP="00C21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textAlignment w:val="baseline"/>
        <w:outlineLvl w:val="0"/>
        <w:rPr>
          <w:rFonts w:eastAsia="Times New Roman" w:cstheme="minorHAnsi"/>
          <w:b/>
          <w:bCs/>
          <w:i/>
          <w:iCs/>
          <w:kern w:val="36"/>
          <w:lang w:eastAsia="da-DK"/>
        </w:rPr>
      </w:pPr>
      <w:r w:rsidRPr="00FF37E2">
        <w:rPr>
          <w:rFonts w:eastAsia="Times New Roman" w:cstheme="minorHAnsi"/>
          <w:b/>
          <w:bCs/>
          <w:i/>
          <w:iCs/>
          <w:kern w:val="36"/>
          <w:bdr w:val="none" w:sz="0" w:space="0" w:color="auto" w:frame="1"/>
          <w:lang w:eastAsia="da-DK"/>
        </w:rPr>
        <w:t xml:space="preserve">Giraffe Parts Sales Are </w:t>
      </w:r>
      <w:proofErr w:type="gramStart"/>
      <w:r w:rsidRPr="00FF37E2">
        <w:rPr>
          <w:rFonts w:eastAsia="Times New Roman" w:cstheme="minorHAnsi"/>
          <w:b/>
          <w:bCs/>
          <w:i/>
          <w:iCs/>
          <w:kern w:val="36"/>
          <w:bdr w:val="none" w:sz="0" w:space="0" w:color="auto" w:frame="1"/>
          <w:lang w:eastAsia="da-DK"/>
        </w:rPr>
        <w:t>Booming</w:t>
      </w:r>
      <w:proofErr w:type="gramEnd"/>
      <w:r w:rsidRPr="00FF37E2">
        <w:rPr>
          <w:rFonts w:eastAsia="Times New Roman" w:cstheme="minorHAnsi"/>
          <w:b/>
          <w:bCs/>
          <w:i/>
          <w:iCs/>
          <w:kern w:val="36"/>
          <w:bdr w:val="none" w:sz="0" w:space="0" w:color="auto" w:frame="1"/>
          <w:lang w:eastAsia="da-DK"/>
        </w:rPr>
        <w:t xml:space="preserve"> in the U.S.</w:t>
      </w:r>
      <w:r w:rsidRPr="0085657D">
        <w:rPr>
          <w:rFonts w:eastAsia="Times New Roman" w:cstheme="minorHAnsi"/>
          <w:b/>
          <w:bCs/>
          <w:i/>
          <w:iCs/>
          <w:kern w:val="36"/>
          <w:bdr w:val="none" w:sz="0" w:space="0" w:color="auto" w:frame="1"/>
          <w:lang w:eastAsia="da-DK"/>
        </w:rPr>
        <w:t>,</w:t>
      </w:r>
      <w:r w:rsidRPr="00FF37E2">
        <w:rPr>
          <w:rFonts w:eastAsia="Times New Roman" w:cstheme="minorHAnsi"/>
          <w:b/>
          <w:bCs/>
          <w:i/>
          <w:iCs/>
          <w:kern w:val="36"/>
          <w:bdr w:val="none" w:sz="0" w:space="0" w:color="auto" w:frame="1"/>
          <w:lang w:eastAsia="da-DK"/>
        </w:rPr>
        <w:t xml:space="preserve"> and It’s Legal</w:t>
      </w:r>
    </w:p>
    <w:p w:rsidR="00C21C67" w:rsidRPr="00FF37E2" w:rsidRDefault="00C21C67" w:rsidP="00C21C67">
      <w:pPr>
        <w:pStyle w:val="css-1i0edl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Theme="minorHAnsi" w:hAnsiTheme="minorHAnsi" w:cstheme="minorHAnsi"/>
          <w:lang w:val="en-GB"/>
        </w:rPr>
      </w:pPr>
      <w:r w:rsidRPr="00FF37E2">
        <w:rPr>
          <w:rFonts w:asciiTheme="minorHAnsi" w:hAnsiTheme="minorHAnsi" w:cstheme="minorHAnsi"/>
          <w:lang w:val="en-GB"/>
        </w:rPr>
        <w:t>At a time when the giraffe population is plummeting in the wild</w:t>
      </w:r>
      <w:r w:rsidRPr="00163C75">
        <w:rPr>
          <w:rFonts w:asciiTheme="minorHAnsi" w:hAnsiTheme="minorHAnsi" w:cstheme="minorHAnsi"/>
          <w:lang w:val="en-GB"/>
        </w:rPr>
        <w:t>,</w:t>
      </w:r>
      <w:r w:rsidRPr="00FF37E2">
        <w:rPr>
          <w:rFonts w:asciiTheme="minorHAnsi" w:hAnsiTheme="minorHAnsi" w:cstheme="minorHAnsi"/>
          <w:lang w:val="en-GB"/>
        </w:rPr>
        <w:t xml:space="preserve"> the sale of products made with giraffe skin and bone is booming.</w:t>
      </w:r>
      <w:r w:rsidRPr="00C21C67">
        <w:rPr>
          <w:rStyle w:val="apple-converted-space"/>
          <w:rFonts w:asciiTheme="minorHAnsi" w:hAnsiTheme="minorHAnsi" w:cstheme="minorHAnsi"/>
          <w:lang w:val="en-US"/>
        </w:rPr>
        <w:t> </w:t>
      </w:r>
    </w:p>
    <w:p w:rsidR="00C21C67" w:rsidRPr="00FF37E2" w:rsidRDefault="00C21C67" w:rsidP="00C21C67">
      <w:pPr>
        <w:pStyle w:val="css-1i0edl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textAlignment w:val="baseline"/>
        <w:rPr>
          <w:rFonts w:asciiTheme="minorHAnsi" w:hAnsiTheme="minorHAnsi" w:cstheme="minorHAnsi"/>
          <w:lang w:val="en-GB"/>
        </w:rPr>
      </w:pPr>
      <w:r w:rsidRPr="00FF37E2">
        <w:rPr>
          <w:rFonts w:asciiTheme="minorHAnsi" w:hAnsiTheme="minorHAnsi" w:cstheme="minorHAnsi"/>
          <w:lang w:val="en-GB"/>
        </w:rPr>
        <w:t>According to a</w:t>
      </w:r>
      <w:r w:rsidRPr="00C21C67">
        <w:rPr>
          <w:rStyle w:val="apple-converted-space"/>
          <w:rFonts w:asciiTheme="minorHAnsi" w:hAnsiTheme="minorHAnsi" w:cstheme="minorHAnsi"/>
          <w:lang w:val="en-US"/>
        </w:rPr>
        <w:t> </w:t>
      </w:r>
      <w:r w:rsidRPr="00FF37E2">
        <w:rPr>
          <w:rFonts w:asciiTheme="minorHAnsi" w:hAnsiTheme="minorHAnsi" w:cstheme="minorHAnsi"/>
          <w:bdr w:val="none" w:sz="0" w:space="0" w:color="auto" w:frame="1"/>
          <w:lang w:val="en-GB"/>
        </w:rPr>
        <w:t xml:space="preserve">report to be released </w:t>
      </w:r>
      <w:r w:rsidRPr="00FF37E2">
        <w:rPr>
          <w:rFonts w:asciiTheme="minorHAnsi" w:hAnsiTheme="minorHAnsi" w:cstheme="minorHAnsi"/>
          <w:u w:val="single"/>
          <w:bdr w:val="none" w:sz="0" w:space="0" w:color="auto" w:frame="1"/>
          <w:lang w:val="en-GB"/>
        </w:rPr>
        <w:t>Thursday</w:t>
      </w:r>
      <w:r w:rsidRPr="00FF37E2">
        <w:rPr>
          <w:rFonts w:asciiTheme="minorHAnsi" w:hAnsiTheme="minorHAnsi" w:cstheme="minorHAnsi"/>
          <w:bdr w:val="none" w:sz="0" w:space="0" w:color="auto" w:frame="1"/>
          <w:lang w:val="en-GB"/>
        </w:rPr>
        <w:t xml:space="preserve"> by Humane Society of the United States and its</w:t>
      </w:r>
      <w:r w:rsidRPr="00FF37E2">
        <w:rPr>
          <w:rFonts w:asciiTheme="minorHAnsi" w:hAnsiTheme="minorHAnsi" w:cstheme="minorHAnsi"/>
          <w:lang w:val="en-GB"/>
        </w:rPr>
        <w:t xml:space="preserve"> international affiliate, more than 40</w:t>
      </w:r>
      <w:r w:rsidRPr="00163C75">
        <w:rPr>
          <w:rFonts w:asciiTheme="minorHAnsi" w:hAnsiTheme="minorHAnsi" w:cstheme="minorHAnsi"/>
          <w:lang w:val="en-GB"/>
        </w:rPr>
        <w:t>,</w:t>
      </w:r>
      <w:r w:rsidRPr="00FF37E2">
        <w:rPr>
          <w:rFonts w:asciiTheme="minorHAnsi" w:hAnsiTheme="minorHAnsi" w:cstheme="minorHAnsi"/>
          <w:lang w:val="en-GB"/>
        </w:rPr>
        <w:t>000 giraffe parts were imported to the United States from 2006 to 2015 to be made into expensive pillows</w:t>
      </w:r>
      <w:r w:rsidRPr="00163C75">
        <w:rPr>
          <w:rFonts w:asciiTheme="minorHAnsi" w:hAnsiTheme="minorHAnsi" w:cstheme="minorHAnsi"/>
          <w:lang w:val="en-GB"/>
        </w:rPr>
        <w:t xml:space="preserve">, </w:t>
      </w:r>
      <w:r w:rsidRPr="00FF37E2">
        <w:rPr>
          <w:rFonts w:asciiTheme="minorHAnsi" w:hAnsiTheme="minorHAnsi" w:cstheme="minorHAnsi"/>
          <w:lang w:val="en-GB"/>
        </w:rPr>
        <w:t>boots, knife handles, bible covers and other trinkets.</w:t>
      </w:r>
      <w:r w:rsidRPr="00C21C67">
        <w:rPr>
          <w:rStyle w:val="apple-converted-space"/>
          <w:rFonts w:asciiTheme="minorHAnsi" w:hAnsiTheme="minorHAnsi" w:cstheme="minorHAnsi"/>
          <w:lang w:val="en-US"/>
        </w:rPr>
        <w:t> </w:t>
      </w:r>
    </w:p>
    <w:p w:rsidR="00C21C67" w:rsidRPr="00FF37E2" w:rsidRDefault="00C21C67" w:rsidP="00C21C67">
      <w:pPr>
        <w:pStyle w:val="css-1i0edl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textAlignment w:val="baseline"/>
        <w:rPr>
          <w:rFonts w:asciiTheme="minorHAnsi" w:hAnsiTheme="minorHAnsi" w:cstheme="minorHAnsi"/>
          <w:lang w:val="en-GB"/>
        </w:rPr>
      </w:pPr>
      <w:r w:rsidRPr="00FF37E2">
        <w:rPr>
          <w:rFonts w:asciiTheme="minorHAnsi" w:hAnsiTheme="minorHAnsi" w:cstheme="minorHAnsi"/>
          <w:lang w:val="en-GB"/>
        </w:rPr>
        <w:t xml:space="preserve">The sale of these products is legal, but the organization argues that restrictions </w:t>
      </w:r>
      <w:proofErr w:type="gramStart"/>
      <w:r w:rsidRPr="00FF37E2">
        <w:rPr>
          <w:rFonts w:asciiTheme="minorHAnsi" w:hAnsiTheme="minorHAnsi" w:cstheme="minorHAnsi"/>
          <w:lang w:val="en-GB"/>
        </w:rPr>
        <w:t>are needed</w:t>
      </w:r>
      <w:proofErr w:type="gramEnd"/>
      <w:r w:rsidRPr="00FF37E2">
        <w:rPr>
          <w:rFonts w:asciiTheme="minorHAnsi" w:hAnsiTheme="minorHAnsi" w:cstheme="minorHAnsi"/>
          <w:lang w:val="en-GB"/>
        </w:rPr>
        <w:t>. Along with other advocacy groups</w:t>
      </w:r>
      <w:r w:rsidRPr="00163C75">
        <w:rPr>
          <w:rFonts w:asciiTheme="minorHAnsi" w:hAnsiTheme="minorHAnsi" w:cstheme="minorHAnsi"/>
          <w:lang w:val="en-GB"/>
        </w:rPr>
        <w:t>,</w:t>
      </w:r>
      <w:r w:rsidRPr="00FF37E2">
        <w:rPr>
          <w:rFonts w:asciiTheme="minorHAnsi" w:hAnsiTheme="minorHAnsi" w:cstheme="minorHAnsi"/>
          <w:lang w:val="en-GB"/>
        </w:rPr>
        <w:t xml:space="preserve"> it has</w:t>
      </w:r>
      <w:r w:rsidRPr="00C21C67">
        <w:rPr>
          <w:rStyle w:val="apple-converted-space"/>
          <w:rFonts w:asciiTheme="minorHAnsi" w:hAnsiTheme="minorHAnsi" w:cstheme="minorHAnsi"/>
          <w:lang w:val="en-US"/>
        </w:rPr>
        <w:t> </w:t>
      </w:r>
      <w:r w:rsidRPr="00FF37E2">
        <w:rPr>
          <w:rStyle w:val="Hyperlink"/>
          <w:rFonts w:asciiTheme="minorHAnsi" w:hAnsiTheme="minorHAnsi" w:cstheme="minorHAnsi"/>
          <w:bdr w:val="none" w:sz="0" w:space="0" w:color="auto" w:frame="1"/>
          <w:lang w:val="en-GB"/>
        </w:rPr>
        <w:t>petitioned</w:t>
      </w:r>
      <w:r w:rsidRPr="00C21C67">
        <w:rPr>
          <w:rStyle w:val="apple-converted-space"/>
          <w:rFonts w:asciiTheme="minorHAnsi" w:hAnsiTheme="minorHAnsi" w:cstheme="minorHAnsi"/>
          <w:lang w:val="en-US"/>
        </w:rPr>
        <w:t> </w:t>
      </w:r>
      <w:r w:rsidRPr="00FF37E2">
        <w:rPr>
          <w:rFonts w:asciiTheme="minorHAnsi" w:hAnsiTheme="minorHAnsi" w:cstheme="minorHAnsi"/>
          <w:lang w:val="en-GB"/>
        </w:rPr>
        <w:t xml:space="preserve">the </w:t>
      </w:r>
      <w:r w:rsidRPr="00FF37E2">
        <w:rPr>
          <w:rFonts w:asciiTheme="minorHAnsi" w:hAnsiTheme="minorHAnsi" w:cstheme="minorHAnsi"/>
          <w:u w:val="single"/>
          <w:lang w:val="en-GB"/>
        </w:rPr>
        <w:t>United States Fish and Wildlife Service</w:t>
      </w:r>
      <w:r w:rsidRPr="00FF37E2">
        <w:rPr>
          <w:rFonts w:asciiTheme="minorHAnsi" w:hAnsiTheme="minorHAnsi" w:cstheme="minorHAnsi"/>
          <w:lang w:val="en-GB"/>
        </w:rPr>
        <w:t xml:space="preserve"> to provide that protection by listing giraffes as an endangered species.</w:t>
      </w:r>
    </w:p>
    <w:p w:rsidR="00C21C67" w:rsidRPr="00FF37E2" w:rsidRDefault="00C21C67" w:rsidP="00C21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eastAsia="Times New Roman" w:cstheme="minorHAnsi"/>
        </w:rPr>
      </w:pPr>
      <w:r w:rsidRPr="00FF37E2">
        <w:rPr>
          <w:rFonts w:eastAsia="Times New Roman" w:cstheme="minorHAnsi"/>
        </w:rPr>
        <w:t>They are issuing the report now “to ramp up the pressure and show the public the true nature of the giraffe trade in the U.S</w:t>
      </w:r>
      <w:r w:rsidRPr="00163C75">
        <w:rPr>
          <w:rFonts w:eastAsia="Times New Roman" w:cstheme="minorHAnsi"/>
        </w:rPr>
        <w:t xml:space="preserve">., </w:t>
      </w:r>
      <w:r w:rsidRPr="00FF37E2">
        <w:rPr>
          <w:rFonts w:eastAsia="Times New Roman" w:cstheme="minorHAnsi"/>
        </w:rPr>
        <w:t>and show the administration that the public loves giraffes and really wants their government to take action to protect this animal</w:t>
      </w:r>
      <w:r w:rsidRPr="00163C75">
        <w:rPr>
          <w:rFonts w:eastAsia="Times New Roman" w:cstheme="minorHAnsi"/>
        </w:rPr>
        <w:t>,</w:t>
      </w:r>
      <w:r w:rsidRPr="00FF37E2">
        <w:rPr>
          <w:rFonts w:eastAsia="Times New Roman" w:cstheme="minorHAnsi"/>
        </w:rPr>
        <w:t xml:space="preserve">” said Adam </w:t>
      </w:r>
      <w:proofErr w:type="spellStart"/>
      <w:r w:rsidRPr="00FF37E2">
        <w:rPr>
          <w:rFonts w:eastAsia="Times New Roman" w:cstheme="minorHAnsi"/>
        </w:rPr>
        <w:t>Peyman</w:t>
      </w:r>
      <w:proofErr w:type="spellEnd"/>
      <w:r w:rsidRPr="00FF37E2">
        <w:rPr>
          <w:rFonts w:eastAsia="Times New Roman" w:cstheme="minorHAnsi"/>
        </w:rPr>
        <w:t>, manager of wildlife programs and operations for the Humane Society International.</w:t>
      </w:r>
    </w:p>
    <w:p w:rsidR="00C21C67" w:rsidRPr="001069A4" w:rsidRDefault="00C21C67" w:rsidP="00C21C67">
      <w:pPr>
        <w:pStyle w:val="css-1i0edl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textAlignment w:val="baseline"/>
        <w:rPr>
          <w:rFonts w:asciiTheme="minorHAnsi" w:hAnsiTheme="minorHAnsi" w:cstheme="minorHAnsi"/>
          <w:lang w:val="en-US"/>
        </w:rPr>
      </w:pPr>
    </w:p>
    <w:p w:rsidR="00C21C67" w:rsidRPr="00F04F8A" w:rsidRDefault="00C21C67" w:rsidP="00C21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theme="minorHAnsi"/>
          <w:i/>
          <w:lang w:val="en-US"/>
        </w:rPr>
      </w:pPr>
      <w:r w:rsidRPr="00F04F8A">
        <w:rPr>
          <w:rFonts w:cstheme="minorHAnsi"/>
          <w:i/>
          <w:lang w:val="en-US"/>
        </w:rPr>
        <w:t>The New York Times</w:t>
      </w:r>
    </w:p>
    <w:p w:rsidR="00C21C67" w:rsidRPr="001069A4" w:rsidRDefault="00C21C67" w:rsidP="00C21C67">
      <w:pPr>
        <w:rPr>
          <w:rFonts w:cstheme="minorHAnsi"/>
          <w:lang w:val="en-US"/>
        </w:rPr>
      </w:pPr>
    </w:p>
    <w:p w:rsidR="00C21C67" w:rsidRPr="001069A4" w:rsidRDefault="00C21C67" w:rsidP="00C21C67">
      <w:pPr>
        <w:rPr>
          <w:rFonts w:cstheme="minorHAnsi"/>
          <w:lang w:val="en-US"/>
        </w:rPr>
      </w:pPr>
    </w:p>
    <w:p w:rsidR="00C21C67" w:rsidRPr="002E4114" w:rsidRDefault="00C21C67" w:rsidP="00C21C67">
      <w:pPr>
        <w:rPr>
          <w:rFonts w:cstheme="minorHAnsi"/>
          <w:b/>
          <w:color w:val="5B9BD5" w:themeColor="accent5"/>
          <w:lang w:val="en-US"/>
        </w:rPr>
      </w:pPr>
      <w:r w:rsidRPr="002E4114">
        <w:rPr>
          <w:rFonts w:cstheme="minorHAnsi"/>
          <w:b/>
          <w:color w:val="5B9BD5" w:themeColor="accent5"/>
          <w:lang w:val="en-US"/>
        </w:rPr>
        <w:t>Assignment 3</w:t>
      </w:r>
    </w:p>
    <w:p w:rsidR="00C21C67" w:rsidRPr="001069A4" w:rsidRDefault="00C21C67" w:rsidP="00C21C67">
      <w:pPr>
        <w:rPr>
          <w:rFonts w:cstheme="minorHAnsi"/>
          <w:lang w:val="en-US"/>
        </w:rPr>
      </w:pPr>
    </w:p>
    <w:p w:rsidR="00C21C67" w:rsidRPr="001069A4" w:rsidRDefault="00C21C67" w:rsidP="00C21C67">
      <w:pPr>
        <w:rPr>
          <w:rFonts w:cstheme="minorHAnsi"/>
          <w:lang w:val="en-US"/>
        </w:rPr>
      </w:pPr>
    </w:p>
    <w:p w:rsidR="00C21C67" w:rsidRPr="001069A4" w:rsidRDefault="00C21C67" w:rsidP="00C21C67">
      <w:pPr>
        <w:rPr>
          <w:rFonts w:cstheme="minorHAnsi"/>
          <w:lang w:val="en-US"/>
        </w:rPr>
      </w:pPr>
    </w:p>
    <w:p w:rsidR="00C21C67" w:rsidRPr="002B0E79" w:rsidRDefault="00C21C67" w:rsidP="00C21C67">
      <w:pPr>
        <w:rPr>
          <w:lang w:val="da-DK"/>
        </w:rPr>
      </w:pPr>
      <w:r w:rsidRPr="001C350F">
        <w:rPr>
          <w:rFonts w:cstheme="minorHAnsi"/>
          <w:b/>
          <w:color w:val="5B9BD5" w:themeColor="accent5"/>
          <w:lang w:val="en-US"/>
        </w:rPr>
        <w:t>Assignment 4</w:t>
      </w:r>
    </w:p>
    <w:sectPr w:rsidR="00C21C67" w:rsidRPr="002B0E79" w:rsidSect="00CF0186">
      <w:head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622" w:rsidRDefault="00507622" w:rsidP="00C21C67">
      <w:r>
        <w:separator/>
      </w:r>
    </w:p>
  </w:endnote>
  <w:endnote w:type="continuationSeparator" w:id="0">
    <w:p w:rsidR="00507622" w:rsidRDefault="00507622" w:rsidP="00C2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ding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622" w:rsidRDefault="00507622" w:rsidP="00C21C67">
      <w:r>
        <w:separator/>
      </w:r>
    </w:p>
  </w:footnote>
  <w:footnote w:type="continuationSeparator" w:id="0">
    <w:p w:rsidR="00507622" w:rsidRDefault="00507622" w:rsidP="00C2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4503"/>
      <w:gridCol w:w="4110"/>
    </w:tblGrid>
    <w:tr w:rsidR="00C21C67" w:rsidRPr="007448AB" w:rsidTr="00463211">
      <w:tc>
        <w:tcPr>
          <w:tcW w:w="4503" w:type="dxa"/>
        </w:tcPr>
        <w:p w:rsidR="00C21C67" w:rsidRPr="007448AB" w:rsidRDefault="00C21C67" w:rsidP="00C21C67">
          <w:pPr>
            <w:pStyle w:val="Sidehoved"/>
            <w:tabs>
              <w:tab w:val="left" w:pos="1206"/>
            </w:tabs>
          </w:pPr>
          <w:proofErr w:type="spellStart"/>
          <w:r w:rsidRPr="007448AB">
            <w:t>Navn</w:t>
          </w:r>
          <w:proofErr w:type="spellEnd"/>
          <w:r w:rsidRPr="007448AB">
            <w:t>:</w:t>
          </w:r>
        </w:p>
      </w:tc>
      <w:tc>
        <w:tcPr>
          <w:tcW w:w="4110" w:type="dxa"/>
        </w:tcPr>
        <w:p w:rsidR="00C21C67" w:rsidRPr="007448AB" w:rsidRDefault="00C21C67" w:rsidP="00C21C67">
          <w:pPr>
            <w:pStyle w:val="Sidehoved"/>
          </w:pPr>
          <w:r w:rsidRPr="007448AB">
            <w:t>Fag:</w:t>
          </w:r>
        </w:p>
      </w:tc>
    </w:tr>
    <w:tr w:rsidR="00C21C67" w:rsidRPr="007448AB" w:rsidTr="00463211">
      <w:tc>
        <w:tcPr>
          <w:tcW w:w="4503" w:type="dxa"/>
        </w:tcPr>
        <w:p w:rsidR="00C21C67" w:rsidRPr="007448AB" w:rsidRDefault="00C21C67" w:rsidP="00C21C67">
          <w:pPr>
            <w:pStyle w:val="Sidehoved"/>
          </w:pPr>
          <w:proofErr w:type="spellStart"/>
          <w:r w:rsidRPr="007448AB">
            <w:t>Skole</w:t>
          </w:r>
          <w:proofErr w:type="spellEnd"/>
          <w:r w:rsidRPr="007448AB">
            <w:t>:</w:t>
          </w:r>
        </w:p>
      </w:tc>
      <w:tc>
        <w:tcPr>
          <w:tcW w:w="4110" w:type="dxa"/>
        </w:tcPr>
        <w:p w:rsidR="00C21C67" w:rsidRPr="007448AB" w:rsidRDefault="00C21C67" w:rsidP="00C21C67">
          <w:pPr>
            <w:pStyle w:val="Sidehoved"/>
          </w:pPr>
          <w:proofErr w:type="spellStart"/>
          <w:r w:rsidRPr="007448AB">
            <w:t>Dato</w:t>
          </w:r>
          <w:proofErr w:type="spellEnd"/>
          <w:r w:rsidRPr="007448AB">
            <w:t>:</w:t>
          </w:r>
        </w:p>
      </w:tc>
    </w:tr>
    <w:tr w:rsidR="00C21C67" w:rsidRPr="007448AB" w:rsidTr="00463211">
      <w:tc>
        <w:tcPr>
          <w:tcW w:w="4503" w:type="dxa"/>
        </w:tcPr>
        <w:p w:rsidR="00C21C67" w:rsidRPr="007448AB" w:rsidRDefault="00C21C67" w:rsidP="00C21C67">
          <w:pPr>
            <w:pStyle w:val="Sidehoved"/>
          </w:pPr>
          <w:proofErr w:type="spellStart"/>
          <w:r w:rsidRPr="007448AB">
            <w:t>Eksamensnummer</w:t>
          </w:r>
          <w:proofErr w:type="spellEnd"/>
          <w:r w:rsidRPr="007448AB">
            <w:t xml:space="preserve">: </w:t>
          </w:r>
        </w:p>
      </w:tc>
      <w:tc>
        <w:tcPr>
          <w:tcW w:w="4110" w:type="dxa"/>
        </w:tcPr>
        <w:p w:rsidR="00C21C67" w:rsidRPr="00527BD6" w:rsidRDefault="00C21C67" w:rsidP="00C21C67">
          <w:pPr>
            <w:pStyle w:val="Sidehoved"/>
            <w:jc w:val="right"/>
          </w:pPr>
          <w:r w:rsidRPr="00527BD6">
            <w:t xml:space="preserve">side </w:t>
          </w:r>
          <w:r w:rsidRPr="00527BD6">
            <w:fldChar w:fldCharType="begin"/>
          </w:r>
          <w:r w:rsidRPr="00527BD6">
            <w:instrText>PAGE  \* Arabic  \* MERGEFORMAT</w:instrText>
          </w:r>
          <w:r w:rsidRPr="00527BD6">
            <w:fldChar w:fldCharType="separate"/>
          </w:r>
          <w:r w:rsidR="002E4114">
            <w:rPr>
              <w:noProof/>
            </w:rPr>
            <w:t>2</w:t>
          </w:r>
          <w:r w:rsidRPr="00527BD6">
            <w:fldChar w:fldCharType="end"/>
          </w:r>
          <w:r w:rsidRPr="00527BD6">
            <w:t xml:space="preserve"> </w:t>
          </w:r>
          <w:proofErr w:type="spellStart"/>
          <w:r w:rsidRPr="00527BD6">
            <w:t>af</w:t>
          </w:r>
          <w:proofErr w:type="spellEnd"/>
          <w:r w:rsidRPr="00527BD6">
            <w:t xml:space="preserve"> </w:t>
          </w:r>
          <w:r w:rsidR="002E4114">
            <w:fldChar w:fldCharType="begin"/>
          </w:r>
          <w:r w:rsidR="002E4114">
            <w:instrText>NUMPAGES  \* Arabic  \* MERGEFORMAT</w:instrText>
          </w:r>
          <w:r w:rsidR="002E4114">
            <w:fldChar w:fldCharType="separate"/>
          </w:r>
          <w:r w:rsidR="002E4114">
            <w:rPr>
              <w:noProof/>
            </w:rPr>
            <w:t>2</w:t>
          </w:r>
          <w:r w:rsidR="002E4114">
            <w:rPr>
              <w:noProof/>
            </w:rPr>
            <w:fldChar w:fldCharType="end"/>
          </w:r>
        </w:p>
      </w:tc>
    </w:tr>
  </w:tbl>
  <w:p w:rsidR="00C21C67" w:rsidRDefault="00C21C6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24A0D"/>
    <w:multiLevelType w:val="hybridMultilevel"/>
    <w:tmpl w:val="BE16E0C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F1CF7"/>
    <w:multiLevelType w:val="hybridMultilevel"/>
    <w:tmpl w:val="D7D6BE0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91AD2"/>
    <w:multiLevelType w:val="hybridMultilevel"/>
    <w:tmpl w:val="E51E476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F7649"/>
    <w:multiLevelType w:val="hybridMultilevel"/>
    <w:tmpl w:val="BE16E0C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738C8"/>
    <w:multiLevelType w:val="hybridMultilevel"/>
    <w:tmpl w:val="1C1E25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79"/>
    <w:rsid w:val="002B0E79"/>
    <w:rsid w:val="002E4114"/>
    <w:rsid w:val="00507622"/>
    <w:rsid w:val="00630D36"/>
    <w:rsid w:val="00726CBB"/>
    <w:rsid w:val="007442C7"/>
    <w:rsid w:val="00836E10"/>
    <w:rsid w:val="00954801"/>
    <w:rsid w:val="00B54F97"/>
    <w:rsid w:val="00C21C67"/>
    <w:rsid w:val="00CF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4A66"/>
  <w15:chartTrackingRefBased/>
  <w15:docId w15:val="{3E187233-899A-A34C-986E-4EC73CA6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21C6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21C67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C21C6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21C67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C21C67"/>
    <w:rPr>
      <w:strike w:val="0"/>
      <w:dstrike w:val="0"/>
      <w:color w:val="000000"/>
      <w:u w:val="none"/>
      <w:effect w:val="none"/>
      <w:shd w:val="clear" w:color="auto" w:fill="auto"/>
    </w:rPr>
  </w:style>
  <w:style w:type="paragraph" w:customStyle="1" w:styleId="css-1i0edl6">
    <w:name w:val="css-1i0edl6"/>
    <w:basedOn w:val="Normal"/>
    <w:rsid w:val="00C21C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a-DK" w:eastAsia="da-DK"/>
    </w:rPr>
  </w:style>
  <w:style w:type="character" w:customStyle="1" w:styleId="apple-converted-space">
    <w:name w:val="apple-converted-space"/>
    <w:basedOn w:val="Standardskrifttypeiafsnit"/>
    <w:rsid w:val="00C21C67"/>
  </w:style>
  <w:style w:type="paragraph" w:styleId="Listeafsnit">
    <w:name w:val="List Paragraph"/>
    <w:basedOn w:val="Normal"/>
    <w:uiPriority w:val="34"/>
    <w:qFormat/>
    <w:rsid w:val="00C21C67"/>
    <w:pPr>
      <w:spacing w:after="160" w:line="259" w:lineRule="auto"/>
      <w:ind w:left="720"/>
      <w:contextualSpacing/>
    </w:pPr>
    <w:rPr>
      <w:rFonts w:ascii="Verdana" w:hAnsi="Verdana"/>
      <w:sz w:val="20"/>
      <w:szCs w:val="22"/>
      <w:lang w:val="da-DK"/>
    </w:rPr>
  </w:style>
  <w:style w:type="table" w:styleId="Tabel-Gitter">
    <w:name w:val="Table Grid"/>
    <w:basedOn w:val="Tabel-Normal"/>
    <w:uiPriority w:val="39"/>
    <w:rsid w:val="00C21C67"/>
    <w:rPr>
      <w:rFonts w:ascii="Verdana" w:hAnsi="Verdana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Ballegaard Hansen</dc:creator>
  <cp:keywords/>
  <dc:description/>
  <cp:lastModifiedBy>Stine Veilgaard</cp:lastModifiedBy>
  <cp:revision>3</cp:revision>
  <dcterms:created xsi:type="dcterms:W3CDTF">2019-04-11T13:26:00Z</dcterms:created>
  <dcterms:modified xsi:type="dcterms:W3CDTF">2019-05-15T08:53:00Z</dcterms:modified>
</cp:coreProperties>
</file>