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D9917" w14:textId="77777777" w:rsidR="0062474E" w:rsidRPr="0062474E" w:rsidRDefault="0062474E" w:rsidP="00BF4BF1">
      <w:pPr>
        <w:pStyle w:val="Heading3"/>
        <w:shd w:val="clear" w:color="auto" w:fill="FFFFFF"/>
        <w:spacing w:before="0" w:line="280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62474E">
        <w:rPr>
          <w:rFonts w:ascii="Times New Roman" w:hAnsi="Times New Roman" w:cs="Times New Roman"/>
          <w:b/>
          <w:bCs/>
          <w:color w:val="000000"/>
          <w:sz w:val="32"/>
          <w:szCs w:val="32"/>
        </w:rPr>
        <w:t>Ost er hot på grillen</w:t>
      </w:r>
    </w:p>
    <w:p w14:paraId="7ED6F44C" w14:textId="77777777" w:rsidR="0062474E" w:rsidRDefault="0062474E" w:rsidP="00BF4BF1">
      <w:pPr>
        <w:shd w:val="clear" w:color="auto" w:fill="FFFFFF"/>
        <w:spacing w:after="0" w:line="319" w:lineRule="atLeast"/>
        <w:textAlignment w:val="top"/>
        <w:rPr>
          <w:rFonts w:ascii="Times New Roman" w:hAnsi="Times New Roman" w:cs="Times New Roman"/>
          <w:sz w:val="20"/>
          <w:szCs w:val="20"/>
        </w:rPr>
      </w:pPr>
      <w:r w:rsidRPr="0062474E">
        <w:rPr>
          <w:rStyle w:val="icon"/>
          <w:rFonts w:ascii="Times New Roman" w:hAnsi="Times New Roman" w:cs="Times New Roman"/>
          <w:sz w:val="20"/>
          <w:szCs w:val="20"/>
        </w:rPr>
        <w:t> </w:t>
      </w:r>
      <w:r w:rsidRPr="0062474E">
        <w:rPr>
          <w:rFonts w:ascii="Times New Roman" w:hAnsi="Times New Roman" w:cs="Times New Roman"/>
          <w:sz w:val="20"/>
          <w:szCs w:val="20"/>
        </w:rPr>
        <w:t>5. juli 2019 M</w:t>
      </w:r>
      <w:r>
        <w:rPr>
          <w:rFonts w:ascii="Times New Roman" w:hAnsi="Times New Roman" w:cs="Times New Roman"/>
          <w:sz w:val="20"/>
          <w:szCs w:val="20"/>
        </w:rPr>
        <w:t>æ</w:t>
      </w:r>
      <w:r w:rsidRPr="0062474E">
        <w:rPr>
          <w:rFonts w:ascii="Times New Roman" w:hAnsi="Times New Roman" w:cs="Times New Roman"/>
          <w:sz w:val="20"/>
          <w:szCs w:val="20"/>
        </w:rPr>
        <w:t>lkeritidende.dk </w:t>
      </w:r>
    </w:p>
    <w:p w14:paraId="17670BDC" w14:textId="77777777" w:rsidR="00BF4BF1" w:rsidRPr="0062474E" w:rsidRDefault="00BF4BF1" w:rsidP="00BF4BF1">
      <w:pPr>
        <w:shd w:val="clear" w:color="auto" w:fill="FFFFFF"/>
        <w:spacing w:after="0" w:line="319" w:lineRule="atLeast"/>
        <w:textAlignment w:val="top"/>
        <w:rPr>
          <w:rFonts w:ascii="Times New Roman" w:hAnsi="Times New Roman" w:cs="Times New Roman"/>
          <w:sz w:val="20"/>
          <w:szCs w:val="20"/>
        </w:rPr>
      </w:pPr>
    </w:p>
    <w:p w14:paraId="673EC153" w14:textId="77777777" w:rsidR="0062474E" w:rsidRPr="00CF7BDE" w:rsidRDefault="0062474E" w:rsidP="0062474E">
      <w:pPr>
        <w:shd w:val="clear" w:color="auto" w:fill="FFFFFF"/>
        <w:spacing w:after="0" w:line="319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CF7BDE">
        <w:rPr>
          <w:rFonts w:ascii="Times New Roman" w:hAnsi="Times New Roman" w:cs="Times New Roman"/>
          <w:color w:val="000000"/>
          <w:sz w:val="24"/>
          <w:szCs w:val="24"/>
        </w:rPr>
        <w:t>Forbrugerne skærer i stigende grad ned på kødet og anvender ost som alternativ. Trenden kan måles hos </w:t>
      </w:r>
      <w:r w:rsidRPr="00CF7BDE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Nordex</w:t>
      </w:r>
      <w:r w:rsidRPr="00CF7B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7BDE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Food</w:t>
      </w:r>
      <w:r w:rsidRPr="00CF7BDE">
        <w:rPr>
          <w:rFonts w:ascii="Times New Roman" w:hAnsi="Times New Roman" w:cs="Times New Roman"/>
          <w:color w:val="000000"/>
          <w:sz w:val="24"/>
          <w:szCs w:val="24"/>
        </w:rPr>
        <w:t> i et øget salg af grillost til hele Europa.</w:t>
      </w:r>
    </w:p>
    <w:p w14:paraId="6D8B7526" w14:textId="77777777" w:rsidR="0062474E" w:rsidRPr="00CF7BDE" w:rsidRDefault="0062474E" w:rsidP="0062474E">
      <w:pPr>
        <w:shd w:val="clear" w:color="auto" w:fill="FFFFFF"/>
        <w:spacing w:after="0" w:line="319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A3781" w14:textId="77777777" w:rsidR="0062474E" w:rsidRPr="00CF7BDE" w:rsidRDefault="0062474E" w:rsidP="0062474E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CF7BDE">
        <w:rPr>
          <w:color w:val="000000"/>
        </w:rPr>
        <w:t>- Vi oplever en rigtig flot vækst i salget af den kategori, der bliver kaldt grill-oste. Væksten skyldes ikke så meget, at der bliver flere vegetarer, men først og fremmest, at flere og flere forbrugere begynder at have kødfri dage, siger adm. direktør for </w:t>
      </w:r>
      <w:r w:rsidRPr="00CF7BDE">
        <w:rPr>
          <w:rStyle w:val="Emphasis"/>
          <w:i w:val="0"/>
          <w:iCs w:val="0"/>
          <w:color w:val="000000"/>
        </w:rPr>
        <w:t>Nordex</w:t>
      </w:r>
      <w:r w:rsidRPr="00CF7BDE">
        <w:rPr>
          <w:i/>
          <w:iCs/>
          <w:color w:val="000000"/>
        </w:rPr>
        <w:t> </w:t>
      </w:r>
      <w:r w:rsidRPr="00CF7BDE">
        <w:rPr>
          <w:rStyle w:val="Emphasis"/>
          <w:i w:val="0"/>
          <w:iCs w:val="0"/>
          <w:color w:val="000000"/>
        </w:rPr>
        <w:t>Food</w:t>
      </w:r>
      <w:r w:rsidRPr="00CF7BDE">
        <w:rPr>
          <w:color w:val="000000"/>
        </w:rPr>
        <w:t xml:space="preserve"> Martin Aagaard Pedersen til Mejeri.dk, der i en artikel kigger nærmere på trenden.</w:t>
      </w:r>
    </w:p>
    <w:p w14:paraId="7AD01DB6" w14:textId="77777777" w:rsidR="0062474E" w:rsidRPr="00CF7BDE" w:rsidRDefault="0062474E" w:rsidP="0062474E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CF7BDE">
        <w:rPr>
          <w:color w:val="000000"/>
        </w:rPr>
        <w:t>Martin Aagaard Pedersen fortæller, at salgsfremgangen finder sted i hele Europa, men i forskellig grad.</w:t>
      </w:r>
    </w:p>
    <w:p w14:paraId="1D10C4C2" w14:textId="77777777" w:rsidR="0062474E" w:rsidRPr="00CF7BDE" w:rsidRDefault="0062474E" w:rsidP="0062474E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</w:p>
    <w:p w14:paraId="275900D9" w14:textId="03457DA1" w:rsidR="0062474E" w:rsidRPr="00CF7BDE" w:rsidRDefault="0062474E" w:rsidP="0062474E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CF7BDE">
        <w:rPr>
          <w:color w:val="000000"/>
        </w:rPr>
        <w:t>- I nogle lande er væksten på 20 pct. - det gælder England og Sverige, og Tyskland er også ved at komme godt med. I andre lande, heriblandt Danmark, går det ikke helt så stærkt, siger han.</w:t>
      </w:r>
    </w:p>
    <w:p w14:paraId="1C824B6B" w14:textId="77777777" w:rsidR="0062474E" w:rsidRPr="00CF7BDE" w:rsidRDefault="0062474E" w:rsidP="0062474E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</w:p>
    <w:p w14:paraId="4D93FF64" w14:textId="77777777" w:rsidR="0062474E" w:rsidRPr="00CF7BDE" w:rsidRDefault="0062474E" w:rsidP="0062474E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CF7BDE">
        <w:rPr>
          <w:color w:val="000000"/>
        </w:rPr>
        <w:t>Mejeri.dk fortæller endvidere om et forskningsprojekt på KU, ´Gelcook', hvor der forskes i ost til madlavning. Projektet er støttet af Mejeribrugets ForskningsFond.</w:t>
      </w:r>
    </w:p>
    <w:p w14:paraId="41B99005" w14:textId="77777777" w:rsidR="0062474E" w:rsidRPr="00CF7BDE" w:rsidRDefault="0062474E" w:rsidP="0062474E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</w:p>
    <w:p w14:paraId="06D6F0DA" w14:textId="77777777" w:rsidR="0062474E" w:rsidRPr="00CF7BDE" w:rsidRDefault="0062474E" w:rsidP="0062474E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CF7BDE">
        <w:rPr>
          <w:color w:val="000000"/>
        </w:rPr>
        <w:t>- Forbrugernes voksende interesse for at skære ned på kødforbruget åbner muligheden for at udvikle flere mejeriprodukter til madlavning, siger Grith Mortensen, chefkonsulent i Landbrug &amp; Fødevarer og nævner halloumi og paneer som eksempler på de såkaldte mælkegeler, der bruges i varm mad.</w:t>
      </w:r>
    </w:p>
    <w:p w14:paraId="7EE29749" w14:textId="77777777" w:rsidR="0062474E" w:rsidRPr="00CF7BDE" w:rsidRDefault="0062474E" w:rsidP="0062474E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</w:p>
    <w:p w14:paraId="55D2BF48" w14:textId="77777777" w:rsidR="0062474E" w:rsidRPr="00CF7BDE" w:rsidRDefault="0062474E" w:rsidP="0062474E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CF7BDE">
        <w:rPr>
          <w:color w:val="000000"/>
        </w:rPr>
        <w:t xml:space="preserve">- Projektet skal give mejerierne mere viden om produktionen af disse mælkegeler, og hvad der sker, når de anvendes i madlavningen, fortæller hun. </w:t>
      </w:r>
    </w:p>
    <w:p w14:paraId="11011F6D" w14:textId="77777777" w:rsidR="00495D35" w:rsidRDefault="00495D35"/>
    <w:sectPr w:rsidR="00495D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4E"/>
    <w:rsid w:val="00021299"/>
    <w:rsid w:val="00037147"/>
    <w:rsid w:val="00080C14"/>
    <w:rsid w:val="00084E7F"/>
    <w:rsid w:val="000A0969"/>
    <w:rsid w:val="000C2D35"/>
    <w:rsid w:val="000D43B9"/>
    <w:rsid w:val="000F57E2"/>
    <w:rsid w:val="00101587"/>
    <w:rsid w:val="00102F13"/>
    <w:rsid w:val="00146136"/>
    <w:rsid w:val="001612F8"/>
    <w:rsid w:val="001840A7"/>
    <w:rsid w:val="001A6867"/>
    <w:rsid w:val="001B49B4"/>
    <w:rsid w:val="001B6D13"/>
    <w:rsid w:val="001D6F30"/>
    <w:rsid w:val="001E3764"/>
    <w:rsid w:val="001E669D"/>
    <w:rsid w:val="001F1820"/>
    <w:rsid w:val="00206E03"/>
    <w:rsid w:val="0024018F"/>
    <w:rsid w:val="00264DAF"/>
    <w:rsid w:val="002A0089"/>
    <w:rsid w:val="002C3AD4"/>
    <w:rsid w:val="002E4CAC"/>
    <w:rsid w:val="002E6F9F"/>
    <w:rsid w:val="0030548E"/>
    <w:rsid w:val="0032279F"/>
    <w:rsid w:val="00331732"/>
    <w:rsid w:val="003462C0"/>
    <w:rsid w:val="0038177B"/>
    <w:rsid w:val="00386130"/>
    <w:rsid w:val="00391261"/>
    <w:rsid w:val="003F57CF"/>
    <w:rsid w:val="004137F2"/>
    <w:rsid w:val="004304EA"/>
    <w:rsid w:val="00495D35"/>
    <w:rsid w:val="004C67C3"/>
    <w:rsid w:val="004C767E"/>
    <w:rsid w:val="004F3A4C"/>
    <w:rsid w:val="00512C30"/>
    <w:rsid w:val="00520A97"/>
    <w:rsid w:val="0053538D"/>
    <w:rsid w:val="005D1469"/>
    <w:rsid w:val="005F4A85"/>
    <w:rsid w:val="006237AE"/>
    <w:rsid w:val="0062474E"/>
    <w:rsid w:val="00636D98"/>
    <w:rsid w:val="00647BE6"/>
    <w:rsid w:val="00650725"/>
    <w:rsid w:val="006B589C"/>
    <w:rsid w:val="006F49ED"/>
    <w:rsid w:val="00700FE2"/>
    <w:rsid w:val="00724FB2"/>
    <w:rsid w:val="00744425"/>
    <w:rsid w:val="00747C24"/>
    <w:rsid w:val="00754986"/>
    <w:rsid w:val="00760DE7"/>
    <w:rsid w:val="0079688D"/>
    <w:rsid w:val="007A1835"/>
    <w:rsid w:val="007F59BC"/>
    <w:rsid w:val="0083519E"/>
    <w:rsid w:val="00843C6F"/>
    <w:rsid w:val="008967F9"/>
    <w:rsid w:val="008A4A0F"/>
    <w:rsid w:val="008F00FC"/>
    <w:rsid w:val="008F732E"/>
    <w:rsid w:val="00914EE6"/>
    <w:rsid w:val="009246DB"/>
    <w:rsid w:val="00941FA9"/>
    <w:rsid w:val="009A2CDF"/>
    <w:rsid w:val="009C503D"/>
    <w:rsid w:val="009D6B08"/>
    <w:rsid w:val="009D71A5"/>
    <w:rsid w:val="009E11A3"/>
    <w:rsid w:val="009F2BD1"/>
    <w:rsid w:val="00A26563"/>
    <w:rsid w:val="00AE098D"/>
    <w:rsid w:val="00B47CB2"/>
    <w:rsid w:val="00B517AD"/>
    <w:rsid w:val="00B77D3F"/>
    <w:rsid w:val="00B94D29"/>
    <w:rsid w:val="00BB0731"/>
    <w:rsid w:val="00BD0894"/>
    <w:rsid w:val="00BD7955"/>
    <w:rsid w:val="00BF4BF1"/>
    <w:rsid w:val="00C05FB5"/>
    <w:rsid w:val="00C065C6"/>
    <w:rsid w:val="00C06AC4"/>
    <w:rsid w:val="00C07E49"/>
    <w:rsid w:val="00C35CD3"/>
    <w:rsid w:val="00C672B4"/>
    <w:rsid w:val="00CA244D"/>
    <w:rsid w:val="00CE69DB"/>
    <w:rsid w:val="00CF394D"/>
    <w:rsid w:val="00CF7BDE"/>
    <w:rsid w:val="00D24DF2"/>
    <w:rsid w:val="00D32785"/>
    <w:rsid w:val="00D4545F"/>
    <w:rsid w:val="00D467E1"/>
    <w:rsid w:val="00D471FE"/>
    <w:rsid w:val="00D52598"/>
    <w:rsid w:val="00DF3ED3"/>
    <w:rsid w:val="00DF72DC"/>
    <w:rsid w:val="00E04A1A"/>
    <w:rsid w:val="00E55DCC"/>
    <w:rsid w:val="00E76A3B"/>
    <w:rsid w:val="00EC029F"/>
    <w:rsid w:val="00EC5D3A"/>
    <w:rsid w:val="00F10117"/>
    <w:rsid w:val="00F70888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2673"/>
  <w15:chartTrackingRefBased/>
  <w15:docId w15:val="{7EFF52BA-5B9B-46DA-9A1C-FCA4BE0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4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247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47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con">
    <w:name w:val="icon"/>
    <w:basedOn w:val="DefaultParagraphFont"/>
    <w:rsid w:val="0062474E"/>
  </w:style>
  <w:style w:type="character" w:customStyle="1" w:styleId="duid">
    <w:name w:val="duid"/>
    <w:basedOn w:val="DefaultParagraphFont"/>
    <w:rsid w:val="0062474E"/>
  </w:style>
  <w:style w:type="character" w:styleId="Emphasis">
    <w:name w:val="Emphasis"/>
    <w:basedOn w:val="DefaultParagraphFont"/>
    <w:uiPriority w:val="20"/>
    <w:qFormat/>
    <w:rsid w:val="00624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2020-02-06T08:30:00Z</dcterms:created>
  <dcterms:modified xsi:type="dcterms:W3CDTF">2020-02-06T08:30:00Z</dcterms:modified>
</cp:coreProperties>
</file>