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3A305" w14:textId="1050100B" w:rsidR="00896CC0" w:rsidRDefault="00B07195" w:rsidP="00B07195">
      <w:pPr>
        <w:rPr>
          <w:rFonts w:ascii="Times New Roman" w:hAnsi="Times New Roman" w:cs="Times New Roman"/>
          <w:b/>
          <w:bCs/>
          <w:sz w:val="28"/>
          <w:szCs w:val="28"/>
        </w:rPr>
      </w:pPr>
      <w:proofErr w:type="spellStart"/>
      <w:r w:rsidRPr="00352E52">
        <w:rPr>
          <w:rFonts w:ascii="Times New Roman" w:hAnsi="Times New Roman" w:cs="Times New Roman"/>
          <w:b/>
          <w:bCs/>
          <w:sz w:val="28"/>
          <w:szCs w:val="28"/>
        </w:rPr>
        <w:t>Flying</w:t>
      </w:r>
      <w:proofErr w:type="spellEnd"/>
      <w:r w:rsidRPr="00352E52">
        <w:rPr>
          <w:rFonts w:ascii="Times New Roman" w:hAnsi="Times New Roman" w:cs="Times New Roman"/>
          <w:b/>
          <w:bCs/>
          <w:sz w:val="28"/>
          <w:szCs w:val="28"/>
        </w:rPr>
        <w:t xml:space="preserve"> Tiger ramt af blodrød bundlinje</w:t>
      </w:r>
    </w:p>
    <w:p w14:paraId="707EBCCC" w14:textId="7F6D31FC" w:rsidR="00B07195" w:rsidRPr="00896CC0" w:rsidRDefault="00150FA6" w:rsidP="00B07195">
      <w:pPr>
        <w:rPr>
          <w:rFonts w:ascii="Times New Roman" w:hAnsi="Times New Roman" w:cs="Times New Roman"/>
          <w:sz w:val="24"/>
          <w:szCs w:val="24"/>
        </w:rPr>
      </w:pPr>
      <w:r w:rsidRPr="00896CC0">
        <w:rPr>
          <w:rFonts w:ascii="Times New Roman" w:hAnsi="Times New Roman" w:cs="Times New Roman"/>
          <w:sz w:val="24"/>
          <w:szCs w:val="24"/>
        </w:rPr>
        <w:t xml:space="preserve">detailfolk.dk </w:t>
      </w:r>
      <w:r w:rsidR="00B07195" w:rsidRPr="00896CC0">
        <w:rPr>
          <w:rFonts w:ascii="Times New Roman" w:hAnsi="Times New Roman" w:cs="Times New Roman"/>
          <w:sz w:val="24"/>
          <w:szCs w:val="24"/>
        </w:rPr>
        <w:t>d</w:t>
      </w:r>
      <w:r w:rsidRPr="00896CC0">
        <w:rPr>
          <w:rFonts w:ascii="Times New Roman" w:hAnsi="Times New Roman" w:cs="Times New Roman"/>
          <w:sz w:val="24"/>
          <w:szCs w:val="24"/>
        </w:rPr>
        <w:t>.</w:t>
      </w:r>
      <w:r w:rsidR="00B07195" w:rsidRPr="00896CC0">
        <w:rPr>
          <w:rFonts w:ascii="Times New Roman" w:hAnsi="Times New Roman" w:cs="Times New Roman"/>
          <w:sz w:val="24"/>
          <w:szCs w:val="24"/>
        </w:rPr>
        <w:t xml:space="preserve"> 27</w:t>
      </w:r>
      <w:r w:rsidR="00896CC0">
        <w:rPr>
          <w:rFonts w:ascii="Times New Roman" w:hAnsi="Times New Roman" w:cs="Times New Roman"/>
          <w:sz w:val="24"/>
          <w:szCs w:val="24"/>
        </w:rPr>
        <w:t>.</w:t>
      </w:r>
      <w:r w:rsidR="00B07195" w:rsidRPr="00896CC0">
        <w:rPr>
          <w:rFonts w:ascii="Times New Roman" w:hAnsi="Times New Roman" w:cs="Times New Roman"/>
          <w:sz w:val="24"/>
          <w:szCs w:val="24"/>
        </w:rPr>
        <w:t xml:space="preserve"> maj 2019</w:t>
      </w:r>
    </w:p>
    <w:p w14:paraId="491DCF8D" w14:textId="77777777" w:rsidR="00B07195" w:rsidRPr="00352E52" w:rsidRDefault="00B07195" w:rsidP="00352E52">
      <w:pPr>
        <w:spacing w:after="0"/>
        <w:rPr>
          <w:rFonts w:ascii="Times New Roman" w:hAnsi="Times New Roman" w:cs="Times New Roman"/>
          <w:b/>
          <w:bCs/>
          <w:sz w:val="24"/>
          <w:szCs w:val="24"/>
        </w:rPr>
      </w:pPr>
      <w:r w:rsidRPr="00352E52">
        <w:rPr>
          <w:rFonts w:ascii="Times New Roman" w:hAnsi="Times New Roman" w:cs="Times New Roman"/>
          <w:b/>
          <w:bCs/>
          <w:sz w:val="24"/>
          <w:szCs w:val="24"/>
        </w:rPr>
        <w:t xml:space="preserve">Ifølge topchefen er det massive tab ikke et repræsentativt billede på </w:t>
      </w:r>
      <w:proofErr w:type="spellStart"/>
      <w:r w:rsidRPr="00352E52">
        <w:rPr>
          <w:rFonts w:ascii="Times New Roman" w:hAnsi="Times New Roman" w:cs="Times New Roman"/>
          <w:b/>
          <w:bCs/>
          <w:sz w:val="24"/>
          <w:szCs w:val="24"/>
        </w:rPr>
        <w:t>Flying</w:t>
      </w:r>
      <w:proofErr w:type="spellEnd"/>
      <w:r w:rsidRPr="00352E52">
        <w:rPr>
          <w:rFonts w:ascii="Times New Roman" w:hAnsi="Times New Roman" w:cs="Times New Roman"/>
          <w:b/>
          <w:bCs/>
          <w:sz w:val="24"/>
          <w:szCs w:val="24"/>
        </w:rPr>
        <w:t xml:space="preserve"> Tiger Copenhagens tilstand.</w:t>
      </w:r>
    </w:p>
    <w:p w14:paraId="17B02E5D" w14:textId="77777777" w:rsidR="00B07195" w:rsidRPr="00352E52" w:rsidRDefault="00B07195" w:rsidP="00352E52">
      <w:pPr>
        <w:spacing w:after="0"/>
        <w:rPr>
          <w:rFonts w:ascii="Times New Roman" w:hAnsi="Times New Roman" w:cs="Times New Roman"/>
          <w:sz w:val="24"/>
          <w:szCs w:val="24"/>
        </w:rPr>
      </w:pPr>
    </w:p>
    <w:p w14:paraId="3E35B73D" w14:textId="0798D0FF" w:rsidR="00B07195" w:rsidRPr="00352E52" w:rsidRDefault="00B07195" w:rsidP="00352E52">
      <w:pPr>
        <w:spacing w:after="0"/>
        <w:rPr>
          <w:rFonts w:ascii="Times New Roman" w:hAnsi="Times New Roman" w:cs="Times New Roman"/>
          <w:sz w:val="24"/>
          <w:szCs w:val="24"/>
        </w:rPr>
      </w:pPr>
      <w:r w:rsidRPr="00352E52">
        <w:rPr>
          <w:rFonts w:ascii="Times New Roman" w:hAnsi="Times New Roman" w:cs="Times New Roman"/>
          <w:sz w:val="24"/>
          <w:szCs w:val="24"/>
        </w:rPr>
        <w:t xml:space="preserve">Sidste år undgik </w:t>
      </w:r>
      <w:proofErr w:type="spellStart"/>
      <w:r w:rsidRPr="00352E52">
        <w:rPr>
          <w:rFonts w:ascii="Times New Roman" w:hAnsi="Times New Roman" w:cs="Times New Roman"/>
          <w:sz w:val="24"/>
          <w:szCs w:val="24"/>
        </w:rPr>
        <w:t>Flying</w:t>
      </w:r>
      <w:proofErr w:type="spellEnd"/>
      <w:r w:rsidRPr="00352E52">
        <w:rPr>
          <w:rFonts w:ascii="Times New Roman" w:hAnsi="Times New Roman" w:cs="Times New Roman"/>
          <w:sz w:val="24"/>
          <w:szCs w:val="24"/>
        </w:rPr>
        <w:t xml:space="preserve"> Tiger Copenhagen med nød og næppe røde tal på bundlinjen. Men så heldig er den enorme kæde ikke denne gang.</w:t>
      </w:r>
      <w:r w:rsidR="005275FB">
        <w:rPr>
          <w:rFonts w:ascii="Times New Roman" w:hAnsi="Times New Roman" w:cs="Times New Roman"/>
          <w:sz w:val="24"/>
          <w:szCs w:val="24"/>
        </w:rPr>
        <w:t xml:space="preserve"> </w:t>
      </w:r>
      <w:r w:rsidRPr="00352E52">
        <w:rPr>
          <w:rFonts w:ascii="Times New Roman" w:hAnsi="Times New Roman" w:cs="Times New Roman"/>
          <w:sz w:val="24"/>
          <w:szCs w:val="24"/>
        </w:rPr>
        <w:t xml:space="preserve">I 2018 ender det samlede resultat </w:t>
      </w:r>
      <w:r w:rsidR="00896CC0">
        <w:rPr>
          <w:rFonts w:ascii="Times New Roman" w:hAnsi="Times New Roman" w:cs="Times New Roman"/>
          <w:sz w:val="24"/>
          <w:szCs w:val="24"/>
        </w:rPr>
        <w:t>før</w:t>
      </w:r>
      <w:r w:rsidR="005275FB">
        <w:rPr>
          <w:rFonts w:ascii="Times New Roman" w:hAnsi="Times New Roman" w:cs="Times New Roman"/>
          <w:sz w:val="24"/>
          <w:szCs w:val="24"/>
        </w:rPr>
        <w:t xml:space="preserve"> skat </w:t>
      </w:r>
      <w:r w:rsidRPr="00352E52">
        <w:rPr>
          <w:rFonts w:ascii="Times New Roman" w:hAnsi="Times New Roman" w:cs="Times New Roman"/>
          <w:sz w:val="24"/>
          <w:szCs w:val="24"/>
        </w:rPr>
        <w:t>på minus 5</w:t>
      </w:r>
      <w:r w:rsidR="00896CC0">
        <w:rPr>
          <w:rFonts w:ascii="Times New Roman" w:hAnsi="Times New Roman" w:cs="Times New Roman"/>
          <w:sz w:val="24"/>
          <w:szCs w:val="24"/>
        </w:rPr>
        <w:t>36</w:t>
      </w:r>
      <w:r w:rsidRPr="00352E52">
        <w:rPr>
          <w:rFonts w:ascii="Times New Roman" w:hAnsi="Times New Roman" w:cs="Times New Roman"/>
          <w:sz w:val="24"/>
          <w:szCs w:val="24"/>
        </w:rPr>
        <w:t xml:space="preserve"> millioner kroner.</w:t>
      </w:r>
    </w:p>
    <w:p w14:paraId="3C17886D" w14:textId="0C966FC7" w:rsidR="00B07195" w:rsidRPr="00352E52" w:rsidRDefault="00B07195" w:rsidP="00352E52">
      <w:pPr>
        <w:spacing w:after="0"/>
        <w:rPr>
          <w:rFonts w:ascii="Times New Roman" w:hAnsi="Times New Roman" w:cs="Times New Roman"/>
          <w:sz w:val="24"/>
          <w:szCs w:val="24"/>
        </w:rPr>
      </w:pPr>
      <w:r w:rsidRPr="00352E52">
        <w:rPr>
          <w:rFonts w:ascii="Times New Roman" w:hAnsi="Times New Roman" w:cs="Times New Roman"/>
          <w:sz w:val="24"/>
          <w:szCs w:val="24"/>
        </w:rPr>
        <w:t xml:space="preserve">- Resultatet på bundlinjen er naturligvis ikke tilfredsstillende i sig selv, siger Martin Jermiin i en pressemeddelelse. Han afløste Mette </w:t>
      </w:r>
      <w:proofErr w:type="spellStart"/>
      <w:r w:rsidRPr="00352E52">
        <w:rPr>
          <w:rFonts w:ascii="Times New Roman" w:hAnsi="Times New Roman" w:cs="Times New Roman"/>
          <w:sz w:val="24"/>
          <w:szCs w:val="24"/>
        </w:rPr>
        <w:t>Maix</w:t>
      </w:r>
      <w:proofErr w:type="spellEnd"/>
      <w:r w:rsidRPr="00352E52">
        <w:rPr>
          <w:rFonts w:ascii="Times New Roman" w:hAnsi="Times New Roman" w:cs="Times New Roman"/>
          <w:sz w:val="24"/>
          <w:szCs w:val="24"/>
        </w:rPr>
        <w:t xml:space="preserve"> som administrerende direktør tidligere på foråret.</w:t>
      </w:r>
    </w:p>
    <w:p w14:paraId="6DD99869" w14:textId="77777777" w:rsidR="00B07195" w:rsidRPr="00352E52" w:rsidRDefault="00B07195" w:rsidP="00352E52">
      <w:pPr>
        <w:spacing w:after="0"/>
        <w:rPr>
          <w:rFonts w:ascii="Times New Roman" w:hAnsi="Times New Roman" w:cs="Times New Roman"/>
          <w:sz w:val="24"/>
          <w:szCs w:val="24"/>
        </w:rPr>
      </w:pPr>
      <w:r w:rsidRPr="00352E52">
        <w:rPr>
          <w:rFonts w:ascii="Times New Roman" w:hAnsi="Times New Roman" w:cs="Times New Roman"/>
          <w:sz w:val="24"/>
          <w:szCs w:val="24"/>
        </w:rPr>
        <w:t xml:space="preserve">- Men det er vigtigt at understrege, at den ikke giver et repræsentativt billede på </w:t>
      </w:r>
      <w:proofErr w:type="spellStart"/>
      <w:r w:rsidRPr="00352E52">
        <w:rPr>
          <w:rFonts w:ascii="Times New Roman" w:hAnsi="Times New Roman" w:cs="Times New Roman"/>
          <w:sz w:val="24"/>
          <w:szCs w:val="24"/>
        </w:rPr>
        <w:t>Flying</w:t>
      </w:r>
      <w:proofErr w:type="spellEnd"/>
      <w:r w:rsidRPr="00352E52">
        <w:rPr>
          <w:rFonts w:ascii="Times New Roman" w:hAnsi="Times New Roman" w:cs="Times New Roman"/>
          <w:sz w:val="24"/>
          <w:szCs w:val="24"/>
        </w:rPr>
        <w:t xml:space="preserve"> Tiger Copenhagens tilstand. </w:t>
      </w:r>
      <w:proofErr w:type="gramStart"/>
      <w:r w:rsidRPr="00352E52">
        <w:rPr>
          <w:rFonts w:ascii="Times New Roman" w:hAnsi="Times New Roman" w:cs="Times New Roman"/>
          <w:sz w:val="24"/>
          <w:szCs w:val="24"/>
        </w:rPr>
        <w:t>Eksempelvis</w:t>
      </w:r>
      <w:proofErr w:type="gramEnd"/>
      <w:r w:rsidRPr="00352E52">
        <w:rPr>
          <w:rFonts w:ascii="Times New Roman" w:hAnsi="Times New Roman" w:cs="Times New Roman"/>
          <w:sz w:val="24"/>
          <w:szCs w:val="24"/>
        </w:rPr>
        <w:t xml:space="preserve"> skyldes 40 procent af det negative resultat en regnskabsteknisk regelændring. Det er altså ikke penge, vi skal have op af lommen, siger han.</w:t>
      </w:r>
    </w:p>
    <w:p w14:paraId="4FB8D3AD" w14:textId="77777777" w:rsidR="00B07195" w:rsidRPr="00352E52" w:rsidRDefault="00B07195" w:rsidP="00352E52">
      <w:pPr>
        <w:spacing w:after="0"/>
        <w:rPr>
          <w:rFonts w:ascii="Times New Roman" w:hAnsi="Times New Roman" w:cs="Times New Roman"/>
          <w:sz w:val="24"/>
          <w:szCs w:val="24"/>
        </w:rPr>
      </w:pPr>
    </w:p>
    <w:p w14:paraId="35EFA34C" w14:textId="7871B330" w:rsidR="00B07195" w:rsidRPr="005275FB" w:rsidRDefault="00B07195" w:rsidP="00352E52">
      <w:pPr>
        <w:spacing w:after="0"/>
        <w:rPr>
          <w:rFonts w:ascii="Times New Roman" w:hAnsi="Times New Roman" w:cs="Times New Roman"/>
          <w:b/>
          <w:bCs/>
          <w:sz w:val="24"/>
          <w:szCs w:val="24"/>
        </w:rPr>
      </w:pPr>
      <w:r w:rsidRPr="005275FB">
        <w:rPr>
          <w:rFonts w:ascii="Times New Roman" w:hAnsi="Times New Roman" w:cs="Times New Roman"/>
          <w:b/>
          <w:bCs/>
          <w:sz w:val="24"/>
          <w:szCs w:val="24"/>
        </w:rPr>
        <w:t>Dyr oprydning</w:t>
      </w:r>
    </w:p>
    <w:p w14:paraId="45585AD3" w14:textId="77777777" w:rsidR="00B07195" w:rsidRPr="00352E52" w:rsidRDefault="00B07195" w:rsidP="00352E52">
      <w:pPr>
        <w:spacing w:after="0"/>
        <w:rPr>
          <w:rFonts w:ascii="Times New Roman" w:hAnsi="Times New Roman" w:cs="Times New Roman"/>
          <w:sz w:val="24"/>
          <w:szCs w:val="24"/>
        </w:rPr>
      </w:pPr>
      <w:r w:rsidRPr="00352E52">
        <w:rPr>
          <w:rFonts w:ascii="Times New Roman" w:hAnsi="Times New Roman" w:cs="Times New Roman"/>
          <w:sz w:val="24"/>
          <w:szCs w:val="24"/>
        </w:rPr>
        <w:t xml:space="preserve">I slutningen af 2018 startede </w:t>
      </w:r>
      <w:proofErr w:type="spellStart"/>
      <w:r w:rsidRPr="00352E52">
        <w:rPr>
          <w:rFonts w:ascii="Times New Roman" w:hAnsi="Times New Roman" w:cs="Times New Roman"/>
          <w:sz w:val="24"/>
          <w:szCs w:val="24"/>
        </w:rPr>
        <w:t>Flying</w:t>
      </w:r>
      <w:proofErr w:type="spellEnd"/>
      <w:r w:rsidRPr="00352E52">
        <w:rPr>
          <w:rFonts w:ascii="Times New Roman" w:hAnsi="Times New Roman" w:cs="Times New Roman"/>
          <w:sz w:val="24"/>
          <w:szCs w:val="24"/>
        </w:rPr>
        <w:t xml:space="preserve"> Tiger Copenhagen en massiv konsoliderings- og transformationsproces.</w:t>
      </w:r>
    </w:p>
    <w:p w14:paraId="69A12924" w14:textId="77777777" w:rsidR="00B07195" w:rsidRPr="00352E52" w:rsidRDefault="00B07195" w:rsidP="00352E52">
      <w:pPr>
        <w:spacing w:after="0"/>
        <w:rPr>
          <w:rFonts w:ascii="Times New Roman" w:hAnsi="Times New Roman" w:cs="Times New Roman"/>
          <w:sz w:val="24"/>
          <w:szCs w:val="24"/>
        </w:rPr>
      </w:pPr>
    </w:p>
    <w:p w14:paraId="2ACC7DC6" w14:textId="024ACE0F" w:rsidR="00B07195" w:rsidRPr="00352E52" w:rsidRDefault="00B07195" w:rsidP="00352E52">
      <w:pPr>
        <w:spacing w:after="0"/>
        <w:rPr>
          <w:rFonts w:ascii="Times New Roman" w:hAnsi="Times New Roman" w:cs="Times New Roman"/>
          <w:sz w:val="24"/>
          <w:szCs w:val="24"/>
        </w:rPr>
      </w:pPr>
      <w:r w:rsidRPr="00352E52">
        <w:rPr>
          <w:rFonts w:ascii="Times New Roman" w:hAnsi="Times New Roman" w:cs="Times New Roman"/>
          <w:sz w:val="24"/>
          <w:szCs w:val="24"/>
        </w:rPr>
        <w:t>Efter fem år, hvor der blev åbnet en ny butik hver tredje dag, gælder det nu om at gøre hele koncernen mere lønsom. Og den proces koster penge, understreger Martin Jermiin</w:t>
      </w:r>
    </w:p>
    <w:p w14:paraId="1C718CED" w14:textId="0ACFC1BC" w:rsidR="00B07195" w:rsidRPr="00352E52" w:rsidRDefault="00B07195" w:rsidP="00352E52">
      <w:pPr>
        <w:spacing w:after="0"/>
        <w:rPr>
          <w:rFonts w:ascii="Times New Roman" w:hAnsi="Times New Roman" w:cs="Times New Roman"/>
          <w:sz w:val="24"/>
          <w:szCs w:val="24"/>
        </w:rPr>
      </w:pPr>
      <w:r w:rsidRPr="00352E52">
        <w:rPr>
          <w:rFonts w:ascii="Times New Roman" w:hAnsi="Times New Roman" w:cs="Times New Roman"/>
          <w:sz w:val="24"/>
          <w:szCs w:val="24"/>
        </w:rPr>
        <w:t>- Vi er i fuld gang med at optimere driften af vores butikker og supportfunktioner, og vi kan allerede nu se strategien begynde at slå positivt igennem. Populært sagt er vi gang med at rydde op siger han og fortsætter:</w:t>
      </w:r>
    </w:p>
    <w:p w14:paraId="4B381F57" w14:textId="77777777" w:rsidR="00B07195" w:rsidRPr="00352E52" w:rsidRDefault="00B07195" w:rsidP="00352E52">
      <w:pPr>
        <w:spacing w:after="0"/>
        <w:rPr>
          <w:rFonts w:ascii="Times New Roman" w:hAnsi="Times New Roman" w:cs="Times New Roman"/>
          <w:sz w:val="24"/>
          <w:szCs w:val="24"/>
        </w:rPr>
      </w:pPr>
      <w:r w:rsidRPr="00352E52">
        <w:rPr>
          <w:rFonts w:ascii="Times New Roman" w:hAnsi="Times New Roman" w:cs="Times New Roman"/>
          <w:sz w:val="24"/>
          <w:szCs w:val="24"/>
        </w:rPr>
        <w:t xml:space="preserve">- Det handler om at optimere udgifter, konsolidere vores butiksnetværk, styrke vores </w:t>
      </w:r>
      <w:proofErr w:type="spellStart"/>
      <w:r w:rsidRPr="00352E52">
        <w:rPr>
          <w:rFonts w:ascii="Times New Roman" w:hAnsi="Times New Roman" w:cs="Times New Roman"/>
          <w:sz w:val="24"/>
          <w:szCs w:val="24"/>
        </w:rPr>
        <w:t>supply</w:t>
      </w:r>
      <w:proofErr w:type="spellEnd"/>
      <w:r w:rsidRPr="00352E52">
        <w:rPr>
          <w:rFonts w:ascii="Times New Roman" w:hAnsi="Times New Roman" w:cs="Times New Roman"/>
          <w:sz w:val="24"/>
          <w:szCs w:val="24"/>
        </w:rPr>
        <w:t xml:space="preserve"> </w:t>
      </w:r>
      <w:proofErr w:type="spellStart"/>
      <w:r w:rsidRPr="00352E52">
        <w:rPr>
          <w:rFonts w:ascii="Times New Roman" w:hAnsi="Times New Roman" w:cs="Times New Roman"/>
          <w:sz w:val="24"/>
          <w:szCs w:val="24"/>
        </w:rPr>
        <w:t>chain</w:t>
      </w:r>
      <w:proofErr w:type="spellEnd"/>
      <w:r w:rsidRPr="00352E52">
        <w:rPr>
          <w:rFonts w:ascii="Times New Roman" w:hAnsi="Times New Roman" w:cs="Times New Roman"/>
          <w:sz w:val="24"/>
          <w:szCs w:val="24"/>
        </w:rPr>
        <w:t>, forbedre vores eksisterende butikker og ikke mindst udvikle vores i forvejen stærke DNA og koncept.</w:t>
      </w:r>
    </w:p>
    <w:p w14:paraId="431722C6" w14:textId="77777777" w:rsidR="00B07195" w:rsidRPr="00352E52" w:rsidRDefault="00B07195" w:rsidP="00352E52">
      <w:pPr>
        <w:spacing w:after="0"/>
        <w:rPr>
          <w:rFonts w:ascii="Times New Roman" w:hAnsi="Times New Roman" w:cs="Times New Roman"/>
          <w:sz w:val="24"/>
          <w:szCs w:val="24"/>
        </w:rPr>
      </w:pPr>
    </w:p>
    <w:p w14:paraId="67F7A1BD" w14:textId="016A5652" w:rsidR="00B07195" w:rsidRPr="005275FB" w:rsidRDefault="00B07195" w:rsidP="00352E52">
      <w:pPr>
        <w:spacing w:after="0"/>
        <w:rPr>
          <w:rFonts w:ascii="Times New Roman" w:hAnsi="Times New Roman" w:cs="Times New Roman"/>
          <w:b/>
          <w:bCs/>
          <w:sz w:val="24"/>
          <w:szCs w:val="24"/>
        </w:rPr>
      </w:pPr>
      <w:r w:rsidRPr="005275FB">
        <w:rPr>
          <w:rFonts w:ascii="Times New Roman" w:hAnsi="Times New Roman" w:cs="Times New Roman"/>
          <w:b/>
          <w:bCs/>
          <w:sz w:val="24"/>
          <w:szCs w:val="24"/>
        </w:rPr>
        <w:t>Sælger mere</w:t>
      </w:r>
    </w:p>
    <w:p w14:paraId="31EF7621" w14:textId="09B517FC" w:rsidR="00B07195" w:rsidRPr="00352E52" w:rsidRDefault="00B07195" w:rsidP="00352E52">
      <w:pPr>
        <w:spacing w:after="0"/>
        <w:rPr>
          <w:rFonts w:ascii="Times New Roman" w:hAnsi="Times New Roman" w:cs="Times New Roman"/>
          <w:sz w:val="24"/>
          <w:szCs w:val="24"/>
        </w:rPr>
      </w:pPr>
      <w:r w:rsidRPr="00352E52">
        <w:rPr>
          <w:rFonts w:ascii="Times New Roman" w:hAnsi="Times New Roman" w:cs="Times New Roman"/>
          <w:sz w:val="24"/>
          <w:szCs w:val="24"/>
        </w:rPr>
        <w:t xml:space="preserve">Mens bundlinjen styrtdykker, så kan </w:t>
      </w:r>
      <w:proofErr w:type="spellStart"/>
      <w:r w:rsidRPr="00352E52">
        <w:rPr>
          <w:rFonts w:ascii="Times New Roman" w:hAnsi="Times New Roman" w:cs="Times New Roman"/>
          <w:sz w:val="24"/>
          <w:szCs w:val="24"/>
        </w:rPr>
        <w:t>Flying</w:t>
      </w:r>
      <w:proofErr w:type="spellEnd"/>
      <w:r w:rsidRPr="00352E52">
        <w:rPr>
          <w:rFonts w:ascii="Times New Roman" w:hAnsi="Times New Roman" w:cs="Times New Roman"/>
          <w:sz w:val="24"/>
          <w:szCs w:val="24"/>
        </w:rPr>
        <w:t xml:space="preserve"> Tiger Copenhagen notere den største omsætning nogensinde på 5,</w:t>
      </w:r>
      <w:r w:rsidR="005275FB">
        <w:rPr>
          <w:rFonts w:ascii="Times New Roman" w:hAnsi="Times New Roman" w:cs="Times New Roman"/>
          <w:sz w:val="24"/>
          <w:szCs w:val="24"/>
        </w:rPr>
        <w:t>3</w:t>
      </w:r>
      <w:r w:rsidRPr="00352E52">
        <w:rPr>
          <w:rFonts w:ascii="Times New Roman" w:hAnsi="Times New Roman" w:cs="Times New Roman"/>
          <w:sz w:val="24"/>
          <w:szCs w:val="24"/>
        </w:rPr>
        <w:t xml:space="preserve"> milliarder kroner</w:t>
      </w:r>
      <w:r w:rsidR="005275FB">
        <w:rPr>
          <w:rFonts w:ascii="Times New Roman" w:hAnsi="Times New Roman" w:cs="Times New Roman"/>
          <w:sz w:val="24"/>
          <w:szCs w:val="24"/>
        </w:rPr>
        <w:t xml:space="preserve"> </w:t>
      </w:r>
      <w:r w:rsidRPr="00352E52">
        <w:rPr>
          <w:rFonts w:ascii="Times New Roman" w:hAnsi="Times New Roman" w:cs="Times New Roman"/>
          <w:sz w:val="24"/>
          <w:szCs w:val="24"/>
        </w:rPr>
        <w:t>og ude i butikkerne er væksten stabil like-for-like</w:t>
      </w:r>
      <w:r w:rsidR="003830B8">
        <w:rPr>
          <w:rStyle w:val="Fodnotehenvisning"/>
          <w:rFonts w:ascii="Times New Roman" w:hAnsi="Times New Roman" w:cs="Times New Roman"/>
          <w:sz w:val="24"/>
          <w:szCs w:val="24"/>
        </w:rPr>
        <w:footnoteReference w:id="1"/>
      </w:r>
      <w:r w:rsidRPr="00352E52">
        <w:rPr>
          <w:rFonts w:ascii="Times New Roman" w:hAnsi="Times New Roman" w:cs="Times New Roman"/>
          <w:sz w:val="24"/>
          <w:szCs w:val="24"/>
        </w:rPr>
        <w:t xml:space="preserve">, lyder meldingen </w:t>
      </w:r>
    </w:p>
    <w:p w14:paraId="4A93A1CF" w14:textId="77777777" w:rsidR="00B07195" w:rsidRPr="00352E52" w:rsidRDefault="00B07195" w:rsidP="00352E52">
      <w:pPr>
        <w:spacing w:after="0"/>
        <w:rPr>
          <w:rFonts w:ascii="Times New Roman" w:hAnsi="Times New Roman" w:cs="Times New Roman"/>
          <w:sz w:val="24"/>
          <w:szCs w:val="24"/>
        </w:rPr>
      </w:pPr>
    </w:p>
    <w:p w14:paraId="29E42607" w14:textId="5F480A2F" w:rsidR="00B07195" w:rsidRPr="00352E52" w:rsidRDefault="00B07195" w:rsidP="00352E52">
      <w:pPr>
        <w:spacing w:after="0"/>
        <w:rPr>
          <w:rFonts w:ascii="Times New Roman" w:hAnsi="Times New Roman" w:cs="Times New Roman"/>
          <w:sz w:val="24"/>
          <w:szCs w:val="24"/>
        </w:rPr>
      </w:pPr>
      <w:r w:rsidRPr="00352E52">
        <w:rPr>
          <w:rFonts w:ascii="Times New Roman" w:hAnsi="Times New Roman" w:cs="Times New Roman"/>
          <w:sz w:val="24"/>
          <w:szCs w:val="24"/>
        </w:rPr>
        <w:t>- Jeg er overbevist om, at de fleste i det nuværende detailmarked vil misunde os, at vi har et stabilt salg i vores butikker, siger Martin Jermiin.</w:t>
      </w:r>
    </w:p>
    <w:p w14:paraId="25CBE380" w14:textId="3093A70C" w:rsidR="00B07195" w:rsidRPr="00352E52" w:rsidRDefault="00B07195" w:rsidP="00B07195">
      <w:pPr>
        <w:rPr>
          <w:rFonts w:ascii="Times New Roman" w:hAnsi="Times New Roman" w:cs="Times New Roman"/>
          <w:sz w:val="24"/>
          <w:szCs w:val="24"/>
        </w:rPr>
      </w:pPr>
      <w:r w:rsidRPr="00352E52">
        <w:rPr>
          <w:rFonts w:ascii="Times New Roman" w:hAnsi="Times New Roman" w:cs="Times New Roman"/>
          <w:sz w:val="24"/>
          <w:szCs w:val="24"/>
        </w:rPr>
        <w:t xml:space="preserve">- Jeg og ejerkredsen har fuld tillid til, at </w:t>
      </w:r>
      <w:proofErr w:type="spellStart"/>
      <w:r w:rsidRPr="00352E52">
        <w:rPr>
          <w:rFonts w:ascii="Times New Roman" w:hAnsi="Times New Roman" w:cs="Times New Roman"/>
          <w:sz w:val="24"/>
          <w:szCs w:val="24"/>
        </w:rPr>
        <w:t>Flying</w:t>
      </w:r>
      <w:proofErr w:type="spellEnd"/>
      <w:r w:rsidRPr="00352E52">
        <w:rPr>
          <w:rFonts w:ascii="Times New Roman" w:hAnsi="Times New Roman" w:cs="Times New Roman"/>
          <w:sz w:val="24"/>
          <w:szCs w:val="24"/>
        </w:rPr>
        <w:t xml:space="preserve"> Tiger Copenhagens enestående koncept såvel som forretning er sund og bæredygtig, hvilket vores resultater i årets første fire måneder af 2019 også bevidner, siger han</w:t>
      </w:r>
    </w:p>
    <w:sectPr w:rsidR="00B07195" w:rsidRPr="00352E5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C2ED7" w14:textId="77777777" w:rsidR="008828B4" w:rsidRDefault="008828B4" w:rsidP="003830B8">
      <w:pPr>
        <w:spacing w:after="0" w:line="240" w:lineRule="auto"/>
      </w:pPr>
      <w:r>
        <w:separator/>
      </w:r>
    </w:p>
  </w:endnote>
  <w:endnote w:type="continuationSeparator" w:id="0">
    <w:p w14:paraId="1BFFD7CB" w14:textId="77777777" w:rsidR="008828B4" w:rsidRDefault="008828B4" w:rsidP="0038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86B31" w14:textId="77777777" w:rsidR="008828B4" w:rsidRDefault="008828B4" w:rsidP="003830B8">
      <w:pPr>
        <w:spacing w:after="0" w:line="240" w:lineRule="auto"/>
      </w:pPr>
      <w:r>
        <w:separator/>
      </w:r>
    </w:p>
  </w:footnote>
  <w:footnote w:type="continuationSeparator" w:id="0">
    <w:p w14:paraId="344260D1" w14:textId="77777777" w:rsidR="008828B4" w:rsidRDefault="008828B4" w:rsidP="003830B8">
      <w:pPr>
        <w:spacing w:after="0" w:line="240" w:lineRule="auto"/>
      </w:pPr>
      <w:r>
        <w:continuationSeparator/>
      </w:r>
    </w:p>
  </w:footnote>
  <w:footnote w:id="1">
    <w:p w14:paraId="0365D9E5" w14:textId="1EA98AE6" w:rsidR="003830B8" w:rsidRDefault="003830B8">
      <w:pPr>
        <w:pStyle w:val="Fodnotetekst"/>
      </w:pPr>
      <w:r>
        <w:rPr>
          <w:rStyle w:val="Fodnotehenvisning"/>
        </w:rPr>
        <w:footnoteRef/>
      </w:r>
      <w:r>
        <w:t xml:space="preserve"> Like-for-like betyder salg i eksisterende butikker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95"/>
    <w:rsid w:val="00150FA6"/>
    <w:rsid w:val="002A3E16"/>
    <w:rsid w:val="00352E52"/>
    <w:rsid w:val="003830B8"/>
    <w:rsid w:val="005275FB"/>
    <w:rsid w:val="00551937"/>
    <w:rsid w:val="007F64BC"/>
    <w:rsid w:val="00801434"/>
    <w:rsid w:val="008828B4"/>
    <w:rsid w:val="00896CC0"/>
    <w:rsid w:val="00B07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700A"/>
  <w15:chartTrackingRefBased/>
  <w15:docId w15:val="{C5305E1E-6E5A-4E80-8115-AF249F83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3830B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830B8"/>
    <w:rPr>
      <w:sz w:val="20"/>
      <w:szCs w:val="20"/>
    </w:rPr>
  </w:style>
  <w:style w:type="character" w:styleId="Fodnotehenvisning">
    <w:name w:val="footnote reference"/>
    <w:basedOn w:val="Standardskrifttypeiafsnit"/>
    <w:uiPriority w:val="99"/>
    <w:semiHidden/>
    <w:unhideWhenUsed/>
    <w:rsid w:val="00383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920558">
      <w:bodyDiv w:val="1"/>
      <w:marLeft w:val="0"/>
      <w:marRight w:val="0"/>
      <w:marTop w:val="0"/>
      <w:marBottom w:val="0"/>
      <w:divBdr>
        <w:top w:val="none" w:sz="0" w:space="0" w:color="auto"/>
        <w:left w:val="none" w:sz="0" w:space="0" w:color="auto"/>
        <w:bottom w:val="none" w:sz="0" w:space="0" w:color="auto"/>
        <w:right w:val="none" w:sz="0" w:space="0" w:color="auto"/>
      </w:divBdr>
    </w:div>
    <w:div w:id="19544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E8465-959A-40DD-A326-E8FF8B63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1837</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2020-07-19T17:39:00Z</dcterms:created>
  <dcterms:modified xsi:type="dcterms:W3CDTF">2020-08-26T19:23:00Z</dcterms:modified>
</cp:coreProperties>
</file>